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491456" cy="71399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1456" cy="71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spacing w:line="254" w:lineRule="auto" w:before="202"/>
        <w:ind w:left="3078" w:right="1797" w:hanging="2"/>
        <w:jc w:val="center"/>
        <w:rPr>
          <w:b/>
          <w:sz w:val="32"/>
        </w:rPr>
      </w:pPr>
      <w:r>
        <w:rPr>
          <w:b/>
          <w:color w:val="1D386B"/>
          <w:w w:val="85"/>
          <w:sz w:val="32"/>
        </w:rPr>
        <w:t>2023 Assisted Living Residence</w:t>
      </w:r>
      <w:r>
        <w:rPr>
          <w:b/>
          <w:color w:val="1D386B"/>
          <w:spacing w:val="40"/>
          <w:sz w:val="32"/>
        </w:rPr>
        <w:t> </w:t>
      </w:r>
      <w:r>
        <w:rPr>
          <w:b/>
          <w:color w:val="1D386B"/>
          <w:w w:val="85"/>
          <w:sz w:val="32"/>
        </w:rPr>
        <w:t>Administrator Orientation Program Schedule</w:t>
      </w:r>
    </w:p>
    <w:p>
      <w:pPr>
        <w:pStyle w:val="BodyText"/>
        <w:spacing w:before="9"/>
        <w:rPr>
          <w:b/>
          <w:sz w:val="33"/>
        </w:rPr>
      </w:pPr>
    </w:p>
    <w:p>
      <w:pPr>
        <w:spacing w:line="276" w:lineRule="auto" w:before="1"/>
        <w:ind w:left="1676" w:right="394" w:firstLine="0"/>
        <w:jc w:val="center"/>
        <w:rPr>
          <w:b/>
          <w:sz w:val="22"/>
        </w:rPr>
      </w:pPr>
      <w:r>
        <w:rPr>
          <w:b/>
          <w:w w:val="85"/>
          <w:sz w:val="22"/>
        </w:rPr>
        <w:t>Assisted Living Residence Administrator Orientation is administered by the Department of Human Services Bureau of Human Services Licensing in accordance with 55 Pa.Code § 2800.64(a)(1)</w:t>
      </w:r>
    </w:p>
    <w:p>
      <w:pPr>
        <w:pStyle w:val="BodyText"/>
        <w:rPr>
          <w:b/>
        </w:rPr>
      </w:pPr>
    </w:p>
    <w:p>
      <w:pPr>
        <w:pStyle w:val="BodyText"/>
        <w:spacing w:line="254" w:lineRule="auto" w:before="197"/>
        <w:ind w:left="1516" w:right="185" w:firstLine="3"/>
        <w:jc w:val="center"/>
      </w:pPr>
      <w:r>
        <w:rPr>
          <w:b/>
          <w:w w:val="90"/>
        </w:rPr>
        <w:t>Important notes: </w:t>
      </w:r>
      <w:r>
        <w:rPr>
          <w:w w:val="90"/>
        </w:rPr>
        <w:t>Registration is required for attendance. Registration closes approximately 72 hours </w:t>
      </w:r>
      <w:r>
        <w:rPr>
          <w:spacing w:val="-4"/>
        </w:rPr>
        <w:t>prior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each</w:t>
      </w:r>
      <w:r>
        <w:rPr>
          <w:spacing w:val="-10"/>
        </w:rPr>
        <w:t> </w:t>
      </w:r>
      <w:r>
        <w:rPr>
          <w:spacing w:val="-4"/>
        </w:rPr>
        <w:t>session.</w:t>
      </w:r>
      <w:r>
        <w:rPr>
          <w:spacing w:val="-10"/>
        </w:rPr>
        <w:t> </w:t>
      </w:r>
      <w:r>
        <w:rPr>
          <w:spacing w:val="-4"/>
        </w:rPr>
        <w:t>Additional</w:t>
      </w:r>
      <w:r>
        <w:rPr>
          <w:spacing w:val="-9"/>
        </w:rPr>
        <w:t> </w:t>
      </w:r>
      <w:r>
        <w:rPr>
          <w:spacing w:val="-4"/>
        </w:rPr>
        <w:t>information</w:t>
      </w:r>
      <w:r>
        <w:rPr>
          <w:spacing w:val="-10"/>
        </w:rPr>
        <w:t> </w:t>
      </w:r>
      <w:r>
        <w:rPr>
          <w:spacing w:val="-4"/>
        </w:rPr>
        <w:t>required</w:t>
      </w:r>
      <w:r>
        <w:rPr>
          <w:spacing w:val="-12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attendance</w:t>
      </w:r>
      <w:r>
        <w:rPr>
          <w:spacing w:val="-11"/>
        </w:rPr>
        <w:t> </w:t>
      </w:r>
      <w:r>
        <w:rPr>
          <w:spacing w:val="-4"/>
        </w:rPr>
        <w:t>will</w:t>
      </w:r>
      <w:r>
        <w:rPr>
          <w:spacing w:val="-10"/>
        </w:rPr>
        <w:t> </w:t>
      </w:r>
      <w:r>
        <w:rPr>
          <w:spacing w:val="-4"/>
        </w:rPr>
        <w:t>be</w:t>
      </w:r>
      <w:r>
        <w:rPr>
          <w:spacing w:val="-11"/>
        </w:rPr>
        <w:t> </w:t>
      </w:r>
      <w:r>
        <w:rPr>
          <w:spacing w:val="-4"/>
        </w:rPr>
        <w:t>emailed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you </w:t>
      </w:r>
      <w:r>
        <w:rPr>
          <w:w w:val="90"/>
        </w:rPr>
        <w:t>approximately 48 hours before your session. Space is limited and is offered on a first come first served </w:t>
      </w:r>
      <w:r>
        <w:rPr>
          <w:spacing w:val="-2"/>
        </w:rPr>
        <w:t>basis.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937" w:val="left" w:leader="none"/>
        </w:tabs>
        <w:spacing w:line="292" w:lineRule="auto" w:before="1" w:after="0"/>
        <w:ind w:left="1792" w:right="322" w:firstLine="0"/>
        <w:jc w:val="left"/>
        <w:rPr>
          <w:sz w:val="22"/>
        </w:rPr>
      </w:pPr>
      <w:r>
        <w:rPr>
          <w:b/>
          <w:w w:val="90"/>
          <w:sz w:val="22"/>
        </w:rPr>
        <w:t>All</w:t>
      </w:r>
      <w:r>
        <w:rPr>
          <w:b/>
          <w:spacing w:val="-10"/>
          <w:w w:val="90"/>
          <w:sz w:val="22"/>
        </w:rPr>
        <w:t> </w:t>
      </w:r>
      <w:r>
        <w:rPr>
          <w:b/>
          <w:w w:val="90"/>
          <w:sz w:val="22"/>
        </w:rPr>
        <w:t>sessions</w:t>
      </w:r>
      <w:r>
        <w:rPr>
          <w:b/>
          <w:spacing w:val="-9"/>
          <w:w w:val="90"/>
          <w:sz w:val="22"/>
        </w:rPr>
        <w:t> </w:t>
      </w:r>
      <w:r>
        <w:rPr>
          <w:b/>
          <w:w w:val="90"/>
          <w:sz w:val="22"/>
        </w:rPr>
        <w:t>are</w:t>
      </w:r>
      <w:r>
        <w:rPr>
          <w:b/>
          <w:spacing w:val="-9"/>
          <w:w w:val="90"/>
          <w:sz w:val="22"/>
        </w:rPr>
        <w:t> </w:t>
      </w:r>
      <w:r>
        <w:rPr>
          <w:b/>
          <w:w w:val="90"/>
          <w:sz w:val="22"/>
        </w:rPr>
        <w:t>currently</w:t>
      </w:r>
      <w:r>
        <w:rPr>
          <w:b/>
          <w:spacing w:val="-9"/>
          <w:w w:val="90"/>
          <w:sz w:val="22"/>
        </w:rPr>
        <w:t> </w:t>
      </w:r>
      <w:r>
        <w:rPr>
          <w:b/>
          <w:w w:val="90"/>
          <w:sz w:val="22"/>
        </w:rPr>
        <w:t>held</w:t>
      </w:r>
      <w:r>
        <w:rPr>
          <w:b/>
          <w:spacing w:val="-9"/>
          <w:w w:val="90"/>
          <w:sz w:val="22"/>
        </w:rPr>
        <w:t> </w:t>
      </w:r>
      <w:r>
        <w:rPr>
          <w:b/>
          <w:w w:val="90"/>
          <w:sz w:val="22"/>
        </w:rPr>
        <w:t>online</w:t>
      </w:r>
      <w:r>
        <w:rPr>
          <w:b/>
          <w:spacing w:val="-10"/>
          <w:w w:val="90"/>
          <w:sz w:val="22"/>
        </w:rPr>
        <w:t> </w:t>
      </w:r>
      <w:r>
        <w:rPr>
          <w:b/>
          <w:w w:val="90"/>
          <w:sz w:val="22"/>
        </w:rPr>
        <w:t>via</w:t>
      </w:r>
      <w:r>
        <w:rPr>
          <w:b/>
          <w:spacing w:val="-9"/>
          <w:w w:val="90"/>
          <w:sz w:val="22"/>
        </w:rPr>
        <w:t> </w:t>
      </w:r>
      <w:r>
        <w:rPr>
          <w:b/>
          <w:w w:val="90"/>
          <w:sz w:val="22"/>
        </w:rPr>
        <w:t>Microsoft</w:t>
      </w:r>
      <w:r>
        <w:rPr>
          <w:b/>
          <w:spacing w:val="-9"/>
          <w:w w:val="90"/>
          <w:sz w:val="22"/>
        </w:rPr>
        <w:t> </w:t>
      </w:r>
      <w:r>
        <w:rPr>
          <w:b/>
          <w:w w:val="90"/>
          <w:sz w:val="22"/>
        </w:rPr>
        <w:t>Teams</w:t>
      </w:r>
      <w:r>
        <w:rPr>
          <w:w w:val="90"/>
          <w:sz w:val="22"/>
        </w:rPr>
        <w:t>.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web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link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join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session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will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be </w:t>
      </w:r>
      <w:r>
        <w:rPr>
          <w:spacing w:val="-4"/>
          <w:sz w:val="22"/>
        </w:rPr>
        <w:t>sent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you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approximately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48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hours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before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your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session.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937" w:val="left" w:leader="none"/>
        </w:tabs>
        <w:spacing w:line="292" w:lineRule="auto" w:before="0" w:after="0"/>
        <w:ind w:left="1792" w:right="446" w:firstLine="0"/>
        <w:jc w:val="left"/>
        <w:rPr>
          <w:sz w:val="22"/>
        </w:rPr>
      </w:pPr>
      <w:r>
        <w:rPr>
          <w:spacing w:val="-6"/>
          <w:sz w:val="22"/>
        </w:rPr>
        <w:t>This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orientation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program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is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for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new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administrators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only.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current</w:t>
      </w:r>
      <w:r>
        <w:rPr>
          <w:spacing w:val="-13"/>
          <w:sz w:val="22"/>
        </w:rPr>
        <w:t> </w:t>
      </w:r>
      <w:r>
        <w:rPr>
          <w:spacing w:val="-6"/>
          <w:sz w:val="22"/>
        </w:rPr>
        <w:t>Assisted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Living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Residence administrator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may not attend the orientation and count the training hours towards the required </w:t>
      </w:r>
      <w:r>
        <w:rPr>
          <w:spacing w:val="-4"/>
          <w:sz w:val="22"/>
        </w:rPr>
        <w:t>annual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training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required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§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2800.64(c).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937" w:val="left" w:leader="none"/>
        </w:tabs>
        <w:spacing w:line="240" w:lineRule="auto" w:before="0" w:after="0"/>
        <w:ind w:left="1936" w:right="0" w:hanging="145"/>
        <w:jc w:val="left"/>
        <w:rPr>
          <w:sz w:val="22"/>
        </w:rPr>
      </w:pPr>
      <w:r>
        <w:rPr>
          <w:w w:val="90"/>
          <w:sz w:val="22"/>
        </w:rPr>
        <w:t>Additional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classes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may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added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as</w:t>
      </w:r>
      <w:r>
        <w:rPr>
          <w:spacing w:val="-8"/>
          <w:w w:val="90"/>
          <w:sz w:val="22"/>
        </w:rPr>
        <w:t> </w:t>
      </w:r>
      <w:r>
        <w:rPr>
          <w:spacing w:val="-2"/>
          <w:w w:val="90"/>
          <w:sz w:val="22"/>
        </w:rPr>
        <w:t>needed.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Title"/>
        <w:rPr>
          <w:u w:val="none"/>
        </w:rPr>
      </w:pPr>
      <w:r>
        <w:rPr>
          <w:w w:val="80"/>
          <w:u w:val="single"/>
        </w:rPr>
        <w:t>Orientation</w:t>
      </w:r>
      <w:r>
        <w:rPr>
          <w:spacing w:val="-5"/>
          <w:w w:val="80"/>
          <w:u w:val="single"/>
        </w:rPr>
        <w:t> </w:t>
      </w:r>
      <w:r>
        <w:rPr>
          <w:spacing w:val="-2"/>
          <w:w w:val="90"/>
          <w:u w:val="single"/>
        </w:rPr>
        <w:t>Schedule</w:t>
      </w:r>
    </w:p>
    <w:p>
      <w:pPr>
        <w:pStyle w:val="BodyText"/>
        <w:spacing w:before="1"/>
        <w:rPr>
          <w:rFonts w:ascii="Verdana"/>
          <w:b/>
          <w:sz w:val="16"/>
        </w:rPr>
      </w:pPr>
    </w:p>
    <w:tbl>
      <w:tblPr>
        <w:tblW w:w="0" w:type="auto"/>
        <w:jc w:val="left"/>
        <w:tblInd w:w="1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1"/>
        <w:gridCol w:w="4675"/>
      </w:tblGrid>
      <w:tr>
        <w:trPr>
          <w:trHeight w:val="438" w:hRule="atLeast"/>
        </w:trPr>
        <w:tc>
          <w:tcPr>
            <w:tcW w:w="4771" w:type="dxa"/>
          </w:tcPr>
          <w:p>
            <w:pPr>
              <w:pStyle w:val="TableParagraph"/>
              <w:spacing w:line="413" w:lineRule="exact" w:before="5"/>
              <w:ind w:left="1317"/>
              <w:rPr>
                <w:sz w:val="36"/>
              </w:rPr>
            </w:pPr>
            <w:r>
              <w:rPr>
                <w:w w:val="90"/>
                <w:sz w:val="36"/>
              </w:rPr>
              <w:t>Date</w:t>
            </w:r>
            <w:r>
              <w:rPr>
                <w:spacing w:val="-2"/>
                <w:w w:val="90"/>
                <w:sz w:val="36"/>
              </w:rPr>
              <w:t> </w:t>
            </w:r>
            <w:r>
              <w:rPr>
                <w:w w:val="90"/>
                <w:sz w:val="36"/>
              </w:rPr>
              <w:t>and</w:t>
            </w:r>
            <w:r>
              <w:rPr>
                <w:spacing w:val="-2"/>
                <w:w w:val="90"/>
                <w:sz w:val="36"/>
              </w:rPr>
              <w:t> </w:t>
            </w:r>
            <w:r>
              <w:rPr>
                <w:spacing w:val="-4"/>
                <w:w w:val="90"/>
                <w:sz w:val="36"/>
              </w:rPr>
              <w:t>Time</w:t>
            </w:r>
          </w:p>
        </w:tc>
        <w:tc>
          <w:tcPr>
            <w:tcW w:w="4675" w:type="dxa"/>
          </w:tcPr>
          <w:p>
            <w:pPr>
              <w:pStyle w:val="TableParagraph"/>
              <w:spacing w:line="413" w:lineRule="exact" w:before="5"/>
              <w:ind w:right="1071"/>
              <w:jc w:val="center"/>
              <w:rPr>
                <w:sz w:val="36"/>
              </w:rPr>
            </w:pPr>
            <w:r>
              <w:rPr>
                <w:w w:val="90"/>
                <w:sz w:val="36"/>
              </w:rPr>
              <w:t>Registration</w:t>
            </w:r>
            <w:r>
              <w:rPr>
                <w:spacing w:val="4"/>
                <w:sz w:val="36"/>
              </w:rPr>
              <w:t> </w:t>
            </w:r>
            <w:r>
              <w:rPr>
                <w:spacing w:val="-4"/>
                <w:sz w:val="36"/>
              </w:rPr>
              <w:t>Link</w:t>
            </w:r>
          </w:p>
        </w:tc>
      </w:tr>
      <w:tr>
        <w:trPr>
          <w:trHeight w:val="359" w:hRule="atLeast"/>
        </w:trPr>
        <w:tc>
          <w:tcPr>
            <w:tcW w:w="4771" w:type="dxa"/>
          </w:tcPr>
          <w:p>
            <w:pPr>
              <w:pStyle w:val="TableParagraph"/>
              <w:ind w:left="213"/>
              <w:rPr>
                <w:sz w:val="22"/>
              </w:rPr>
            </w:pPr>
            <w:r>
              <w:rPr>
                <w:w w:val="90"/>
                <w:sz w:val="22"/>
              </w:rPr>
              <w:t>Thursday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February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23,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2023—9:00a.m.-</w:t>
            </w:r>
            <w:r>
              <w:rPr>
                <w:spacing w:val="-2"/>
                <w:w w:val="90"/>
                <w:sz w:val="22"/>
              </w:rPr>
              <w:t>4:00p.m.</w:t>
            </w:r>
          </w:p>
        </w:tc>
        <w:tc>
          <w:tcPr>
            <w:tcW w:w="4675" w:type="dxa"/>
          </w:tcPr>
          <w:p>
            <w:pPr>
              <w:pStyle w:val="TableParagraph"/>
              <w:ind w:right="1066"/>
              <w:jc w:val="center"/>
              <w:rPr>
                <w:sz w:val="22"/>
              </w:rPr>
            </w:pPr>
            <w:hyperlink r:id="rId6">
              <w:r>
                <w:rPr>
                  <w:color w:val="944F71"/>
                  <w:w w:val="90"/>
                  <w:sz w:val="22"/>
                  <w:u w:val="single" w:color="944F71"/>
                </w:rPr>
                <w:t>Click</w:t>
              </w:r>
              <w:r>
                <w:rPr>
                  <w:color w:val="944F71"/>
                  <w:spacing w:val="-5"/>
                  <w:w w:val="90"/>
                  <w:sz w:val="22"/>
                  <w:u w:val="single" w:color="944F71"/>
                </w:rPr>
                <w:t> </w:t>
              </w:r>
              <w:r>
                <w:rPr>
                  <w:color w:val="944F71"/>
                  <w:w w:val="90"/>
                  <w:sz w:val="22"/>
                  <w:u w:val="single" w:color="944F71"/>
                </w:rPr>
                <w:t>Here</w:t>
              </w:r>
              <w:r>
                <w:rPr>
                  <w:color w:val="944F71"/>
                  <w:spacing w:val="-5"/>
                  <w:w w:val="90"/>
                  <w:sz w:val="22"/>
                  <w:u w:val="single" w:color="944F71"/>
                </w:rPr>
                <w:t> </w:t>
              </w:r>
              <w:r>
                <w:rPr>
                  <w:color w:val="944F71"/>
                  <w:w w:val="90"/>
                  <w:sz w:val="22"/>
                  <w:u w:val="single" w:color="944F71"/>
                </w:rPr>
                <w:t>to</w:t>
              </w:r>
              <w:r>
                <w:rPr>
                  <w:color w:val="944F71"/>
                  <w:spacing w:val="-4"/>
                  <w:w w:val="90"/>
                  <w:sz w:val="22"/>
                  <w:u w:val="single" w:color="944F71"/>
                </w:rPr>
                <w:t> </w:t>
              </w:r>
              <w:r>
                <w:rPr>
                  <w:color w:val="944F71"/>
                  <w:spacing w:val="-2"/>
                  <w:w w:val="90"/>
                  <w:sz w:val="22"/>
                  <w:u w:val="single" w:color="944F71"/>
                </w:rPr>
                <w:t>Register</w:t>
              </w:r>
            </w:hyperlink>
          </w:p>
        </w:tc>
      </w:tr>
      <w:tr>
        <w:trPr>
          <w:trHeight w:val="359" w:hRule="atLeast"/>
        </w:trPr>
        <w:tc>
          <w:tcPr>
            <w:tcW w:w="4771" w:type="dxa"/>
          </w:tcPr>
          <w:p>
            <w:pPr>
              <w:pStyle w:val="TableParagraph"/>
              <w:ind w:left="455"/>
              <w:rPr>
                <w:sz w:val="22"/>
              </w:rPr>
            </w:pPr>
            <w:r>
              <w:rPr>
                <w:w w:val="90"/>
                <w:sz w:val="22"/>
              </w:rPr>
              <w:t>Monday</w:t>
            </w:r>
            <w:r>
              <w:rPr>
                <w:spacing w:val="8"/>
                <w:sz w:val="22"/>
              </w:rPr>
              <w:t> </w:t>
            </w:r>
            <w:r>
              <w:rPr>
                <w:w w:val="90"/>
                <w:sz w:val="22"/>
              </w:rPr>
              <w:t>May</w:t>
            </w:r>
            <w:r>
              <w:rPr>
                <w:spacing w:val="5"/>
                <w:sz w:val="22"/>
              </w:rPr>
              <w:t> </w:t>
            </w:r>
            <w:r>
              <w:rPr>
                <w:w w:val="90"/>
                <w:sz w:val="22"/>
              </w:rPr>
              <w:t>15,</w:t>
            </w:r>
            <w:r>
              <w:rPr>
                <w:spacing w:val="8"/>
                <w:sz w:val="22"/>
              </w:rPr>
              <w:t> </w:t>
            </w:r>
            <w:r>
              <w:rPr>
                <w:w w:val="90"/>
                <w:sz w:val="22"/>
              </w:rPr>
              <w:t>2023—9:00a.m.-</w:t>
            </w:r>
            <w:r>
              <w:rPr>
                <w:spacing w:val="-2"/>
                <w:w w:val="90"/>
                <w:sz w:val="22"/>
              </w:rPr>
              <w:t>4:00p.m.</w:t>
            </w:r>
          </w:p>
        </w:tc>
        <w:tc>
          <w:tcPr>
            <w:tcW w:w="4675" w:type="dxa"/>
          </w:tcPr>
          <w:p>
            <w:pPr>
              <w:pStyle w:val="TableParagraph"/>
              <w:ind w:right="1066"/>
              <w:jc w:val="center"/>
              <w:rPr>
                <w:sz w:val="22"/>
              </w:rPr>
            </w:pPr>
            <w:hyperlink r:id="rId7">
              <w:r>
                <w:rPr>
                  <w:color w:val="0562C1"/>
                  <w:w w:val="90"/>
                  <w:sz w:val="22"/>
                  <w:u w:val="single" w:color="0562C1"/>
                </w:rPr>
                <w:t>Click</w:t>
              </w:r>
              <w:r>
                <w:rPr>
                  <w:color w:val="0562C1"/>
                  <w:spacing w:val="-5"/>
                  <w:w w:val="90"/>
                  <w:sz w:val="22"/>
                  <w:u w:val="single" w:color="0562C1"/>
                </w:rPr>
                <w:t> </w:t>
              </w:r>
              <w:r>
                <w:rPr>
                  <w:color w:val="0562C1"/>
                  <w:w w:val="90"/>
                  <w:sz w:val="22"/>
                  <w:u w:val="single" w:color="0562C1"/>
                </w:rPr>
                <w:t>Here</w:t>
              </w:r>
              <w:r>
                <w:rPr>
                  <w:color w:val="0562C1"/>
                  <w:spacing w:val="-5"/>
                  <w:w w:val="90"/>
                  <w:sz w:val="22"/>
                  <w:u w:val="single" w:color="0562C1"/>
                </w:rPr>
                <w:t> </w:t>
              </w:r>
              <w:r>
                <w:rPr>
                  <w:color w:val="0562C1"/>
                  <w:w w:val="90"/>
                  <w:sz w:val="22"/>
                  <w:u w:val="single" w:color="0562C1"/>
                </w:rPr>
                <w:t>to</w:t>
              </w:r>
              <w:r>
                <w:rPr>
                  <w:color w:val="0562C1"/>
                  <w:spacing w:val="-4"/>
                  <w:w w:val="90"/>
                  <w:sz w:val="22"/>
                  <w:u w:val="single" w:color="0562C1"/>
                </w:rPr>
                <w:t> </w:t>
              </w:r>
              <w:r>
                <w:rPr>
                  <w:color w:val="0562C1"/>
                  <w:spacing w:val="-2"/>
                  <w:w w:val="90"/>
                  <w:sz w:val="22"/>
                  <w:u w:val="single" w:color="0562C1"/>
                </w:rPr>
                <w:t>Register</w:t>
              </w:r>
            </w:hyperlink>
          </w:p>
        </w:tc>
      </w:tr>
      <w:tr>
        <w:trPr>
          <w:trHeight w:val="361" w:hRule="atLeast"/>
        </w:trPr>
        <w:tc>
          <w:tcPr>
            <w:tcW w:w="4771" w:type="dxa"/>
          </w:tcPr>
          <w:p>
            <w:pPr>
              <w:pStyle w:val="TableParagraph"/>
              <w:ind w:left="499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Thursday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July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6,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2023—9:00a.m.-4:00p.m.</w:t>
            </w:r>
          </w:p>
        </w:tc>
        <w:tc>
          <w:tcPr>
            <w:tcW w:w="4675" w:type="dxa"/>
          </w:tcPr>
          <w:p>
            <w:pPr>
              <w:pStyle w:val="TableParagraph"/>
              <w:ind w:right="1066"/>
              <w:jc w:val="center"/>
              <w:rPr>
                <w:sz w:val="22"/>
              </w:rPr>
            </w:pPr>
            <w:hyperlink r:id="rId8">
              <w:r>
                <w:rPr>
                  <w:color w:val="0562C1"/>
                  <w:w w:val="90"/>
                  <w:sz w:val="22"/>
                  <w:u w:val="single" w:color="0562C1"/>
                </w:rPr>
                <w:t>Click</w:t>
              </w:r>
              <w:r>
                <w:rPr>
                  <w:color w:val="0562C1"/>
                  <w:spacing w:val="-5"/>
                  <w:w w:val="90"/>
                  <w:sz w:val="22"/>
                  <w:u w:val="single" w:color="0562C1"/>
                </w:rPr>
                <w:t> </w:t>
              </w:r>
              <w:r>
                <w:rPr>
                  <w:color w:val="0562C1"/>
                  <w:w w:val="90"/>
                  <w:sz w:val="22"/>
                  <w:u w:val="single" w:color="0562C1"/>
                </w:rPr>
                <w:t>Here</w:t>
              </w:r>
              <w:r>
                <w:rPr>
                  <w:color w:val="0562C1"/>
                  <w:spacing w:val="-5"/>
                  <w:w w:val="90"/>
                  <w:sz w:val="22"/>
                  <w:u w:val="single" w:color="0562C1"/>
                </w:rPr>
                <w:t> </w:t>
              </w:r>
              <w:r>
                <w:rPr>
                  <w:color w:val="0562C1"/>
                  <w:w w:val="90"/>
                  <w:sz w:val="22"/>
                  <w:u w:val="single" w:color="0562C1"/>
                </w:rPr>
                <w:t>to</w:t>
              </w:r>
              <w:r>
                <w:rPr>
                  <w:color w:val="0562C1"/>
                  <w:spacing w:val="-4"/>
                  <w:w w:val="90"/>
                  <w:sz w:val="22"/>
                  <w:u w:val="single" w:color="0562C1"/>
                </w:rPr>
                <w:t> </w:t>
              </w:r>
              <w:r>
                <w:rPr>
                  <w:color w:val="0562C1"/>
                  <w:spacing w:val="-2"/>
                  <w:w w:val="90"/>
                  <w:sz w:val="22"/>
                  <w:u w:val="single" w:color="0562C1"/>
                </w:rPr>
                <w:t>Register</w:t>
              </w:r>
            </w:hyperlink>
          </w:p>
        </w:tc>
      </w:tr>
      <w:tr>
        <w:trPr>
          <w:trHeight w:val="359" w:hRule="atLeast"/>
        </w:trPr>
        <w:tc>
          <w:tcPr>
            <w:tcW w:w="477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Thursday</w:t>
            </w:r>
            <w:r>
              <w:rPr>
                <w:spacing w:val="-6"/>
                <w:sz w:val="22"/>
              </w:rPr>
              <w:t> </w:t>
            </w:r>
            <w:r>
              <w:rPr>
                <w:w w:val="90"/>
                <w:sz w:val="22"/>
              </w:rPr>
              <w:t>October</w:t>
            </w:r>
            <w:r>
              <w:rPr>
                <w:spacing w:val="-6"/>
                <w:sz w:val="22"/>
              </w:rPr>
              <w:t> </w:t>
            </w:r>
            <w:r>
              <w:rPr>
                <w:w w:val="90"/>
                <w:sz w:val="22"/>
              </w:rPr>
              <w:t>19,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2023—9:00a.m.-</w:t>
            </w:r>
            <w:r>
              <w:rPr>
                <w:spacing w:val="-2"/>
                <w:w w:val="90"/>
                <w:sz w:val="22"/>
              </w:rPr>
              <w:t>4:00p.m.</w:t>
            </w:r>
          </w:p>
        </w:tc>
        <w:tc>
          <w:tcPr>
            <w:tcW w:w="4675" w:type="dxa"/>
          </w:tcPr>
          <w:p>
            <w:pPr>
              <w:pStyle w:val="TableParagraph"/>
              <w:ind w:right="1066"/>
              <w:jc w:val="center"/>
              <w:rPr>
                <w:sz w:val="22"/>
              </w:rPr>
            </w:pPr>
            <w:hyperlink r:id="rId9">
              <w:r>
                <w:rPr>
                  <w:color w:val="944F71"/>
                  <w:w w:val="90"/>
                  <w:sz w:val="22"/>
                  <w:u w:val="single" w:color="944F71"/>
                </w:rPr>
                <w:t>Click</w:t>
              </w:r>
              <w:r>
                <w:rPr>
                  <w:color w:val="944F71"/>
                  <w:spacing w:val="-5"/>
                  <w:w w:val="90"/>
                  <w:sz w:val="22"/>
                  <w:u w:val="single" w:color="944F71"/>
                </w:rPr>
                <w:t> </w:t>
              </w:r>
              <w:r>
                <w:rPr>
                  <w:color w:val="944F71"/>
                  <w:w w:val="90"/>
                  <w:sz w:val="22"/>
                  <w:u w:val="single" w:color="944F71"/>
                </w:rPr>
                <w:t>Here</w:t>
              </w:r>
              <w:r>
                <w:rPr>
                  <w:color w:val="944F71"/>
                  <w:spacing w:val="-5"/>
                  <w:w w:val="90"/>
                  <w:sz w:val="22"/>
                  <w:u w:val="single" w:color="944F71"/>
                </w:rPr>
                <w:t> </w:t>
              </w:r>
              <w:r>
                <w:rPr>
                  <w:color w:val="944F71"/>
                  <w:w w:val="90"/>
                  <w:sz w:val="22"/>
                  <w:u w:val="single" w:color="944F71"/>
                </w:rPr>
                <w:t>to</w:t>
              </w:r>
              <w:r>
                <w:rPr>
                  <w:color w:val="944F71"/>
                  <w:spacing w:val="-4"/>
                  <w:w w:val="90"/>
                  <w:sz w:val="22"/>
                  <w:u w:val="single" w:color="944F71"/>
                </w:rPr>
                <w:t> </w:t>
              </w:r>
              <w:r>
                <w:rPr>
                  <w:color w:val="944F71"/>
                  <w:spacing w:val="-2"/>
                  <w:w w:val="90"/>
                  <w:sz w:val="22"/>
                  <w:u w:val="single" w:color="944F71"/>
                </w:rPr>
                <w:t>Register</w:t>
              </w:r>
            </w:hyperlink>
          </w:p>
        </w:tc>
      </w:tr>
      <w:tr>
        <w:trPr>
          <w:trHeight w:val="359" w:hRule="atLeast"/>
        </w:trPr>
        <w:tc>
          <w:tcPr>
            <w:tcW w:w="477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Thursday</w:t>
            </w:r>
            <w:r>
              <w:rPr>
                <w:spacing w:val="-5"/>
                <w:sz w:val="22"/>
              </w:rPr>
              <w:t> </w:t>
            </w:r>
            <w:r>
              <w:rPr>
                <w:w w:val="90"/>
                <w:sz w:val="22"/>
              </w:rPr>
              <w:t>November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30,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2023</w:t>
            </w:r>
            <w:r>
              <w:rPr>
                <w:spacing w:val="-4"/>
                <w:sz w:val="22"/>
              </w:rPr>
              <w:t> </w:t>
            </w:r>
            <w:r>
              <w:rPr>
                <w:w w:val="90"/>
                <w:sz w:val="22"/>
              </w:rPr>
              <w:t>—9:00a.m.-</w:t>
            </w:r>
            <w:r>
              <w:rPr>
                <w:spacing w:val="-2"/>
                <w:w w:val="90"/>
                <w:sz w:val="22"/>
              </w:rPr>
              <w:t>4:00p.m.</w:t>
            </w:r>
          </w:p>
        </w:tc>
        <w:tc>
          <w:tcPr>
            <w:tcW w:w="4675" w:type="dxa"/>
          </w:tcPr>
          <w:p>
            <w:pPr>
              <w:pStyle w:val="TableParagraph"/>
              <w:ind w:right="1066"/>
              <w:jc w:val="center"/>
              <w:rPr>
                <w:sz w:val="22"/>
              </w:rPr>
            </w:pPr>
            <w:hyperlink r:id="rId10">
              <w:r>
                <w:rPr>
                  <w:color w:val="0562C1"/>
                  <w:w w:val="90"/>
                  <w:sz w:val="22"/>
                  <w:u w:val="single" w:color="0562C1"/>
                </w:rPr>
                <w:t>Click</w:t>
              </w:r>
              <w:r>
                <w:rPr>
                  <w:color w:val="0562C1"/>
                  <w:spacing w:val="-5"/>
                  <w:w w:val="90"/>
                  <w:sz w:val="22"/>
                  <w:u w:val="single" w:color="0562C1"/>
                </w:rPr>
                <w:t> </w:t>
              </w:r>
              <w:r>
                <w:rPr>
                  <w:color w:val="0562C1"/>
                  <w:w w:val="90"/>
                  <w:sz w:val="22"/>
                  <w:u w:val="single" w:color="0562C1"/>
                </w:rPr>
                <w:t>Here</w:t>
              </w:r>
              <w:r>
                <w:rPr>
                  <w:color w:val="0562C1"/>
                  <w:spacing w:val="-5"/>
                  <w:w w:val="90"/>
                  <w:sz w:val="22"/>
                  <w:u w:val="single" w:color="0562C1"/>
                </w:rPr>
                <w:t> </w:t>
              </w:r>
              <w:r>
                <w:rPr>
                  <w:color w:val="0562C1"/>
                  <w:w w:val="90"/>
                  <w:sz w:val="22"/>
                  <w:u w:val="single" w:color="0562C1"/>
                </w:rPr>
                <w:t>to</w:t>
              </w:r>
              <w:r>
                <w:rPr>
                  <w:color w:val="0562C1"/>
                  <w:spacing w:val="-4"/>
                  <w:w w:val="90"/>
                  <w:sz w:val="22"/>
                  <w:u w:val="single" w:color="0562C1"/>
                </w:rPr>
                <w:t> </w:t>
              </w:r>
              <w:r>
                <w:rPr>
                  <w:color w:val="0562C1"/>
                  <w:spacing w:val="-2"/>
                  <w:w w:val="90"/>
                  <w:sz w:val="22"/>
                  <w:u w:val="single" w:color="0562C1"/>
                </w:rPr>
                <w:t>Register</w:t>
              </w:r>
            </w:hyperlink>
          </w:p>
        </w:tc>
      </w:tr>
    </w:tbl>
    <w:sectPr>
      <w:type w:val="continuous"/>
      <w:pgSz w:w="12240" w:h="15840"/>
      <w:pgMar w:top="180" w:bottom="280" w:left="6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792" w:hanging="144"/>
      </w:pPr>
      <w:rPr>
        <w:rFonts w:hint="default" w:ascii="Arial" w:hAnsi="Arial" w:eastAsia="Arial" w:cs="Arial"/>
        <w:b w:val="0"/>
        <w:bCs w:val="0"/>
        <w:i w:val="0"/>
        <w:iCs w:val="0"/>
        <w:w w:val="14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4" w:hanging="1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08" w:hanging="1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2" w:hanging="1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16" w:hanging="1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0" w:hanging="1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24" w:hanging="1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8" w:hanging="1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2" w:hanging="14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673" w:right="394"/>
      <w:jc w:val="center"/>
    </w:pPr>
    <w:rPr>
      <w:rFonts w:ascii="Verdana" w:hAnsi="Verdana" w:eastAsia="Verdana" w:cs="Verdana"/>
      <w:b/>
      <w:bCs/>
      <w:sz w:val="36"/>
      <w:szCs w:val="36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79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/>
      <w:ind w:left="1076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forms.office.com/pages/designpagev2.aspx?lang=en-US&amp;origin=OfficeDotCom&amp;route=Start&amp;subpage=design&amp;id=QSiOQSgB1U2bbEf8Wpob3qbYB06x3OdDgURlbTMbOHdUMlYxM0NTM1lDTjZSME5EREFDOFZUVkNXQi4u" TargetMode="External"/><Relationship Id="rId7" Type="http://schemas.openxmlformats.org/officeDocument/2006/relationships/hyperlink" Target="https://forms.office.com/pages/designpagev2.aspx?lang=en-US&amp;origin=OfficeDotCom&amp;route=Start&amp;subpage=design&amp;id=QSiOQSgB1U2bbEf8Wpob3qbYB06x3OdDgURlbTMbOHdUN0JPR1hXRENHTUhPSloxTkhZSE5XMjVBQS4u" TargetMode="External"/><Relationship Id="rId8" Type="http://schemas.openxmlformats.org/officeDocument/2006/relationships/hyperlink" Target="https://forms.office.com/pages/designpagev2.aspx?lang=en-US&amp;origin=OfficeDotCom&amp;route=Start&amp;subpage=design&amp;id=QSiOQSgB1U2bbEf8Wpob3qbYB06x3OdDgURlbTMbOHdUQTlXV0NCSEkyVjBESExGVVBXSVo1RkRQRy4u" TargetMode="External"/><Relationship Id="rId9" Type="http://schemas.openxmlformats.org/officeDocument/2006/relationships/hyperlink" Target="https://forms.office.com/pages/designpagev2.aspx?lang=en-US&amp;origin=OfficeDotCom&amp;route=Start&amp;subpage=design&amp;id=QSiOQSgB1U2bbEf8Wpob3qbYB06x3OdDgURlbTMbOHdUMTdaMURSVFdHOU1GTDZSRzY2MUxZMFo2QS4u" TargetMode="External"/><Relationship Id="rId10" Type="http://schemas.openxmlformats.org/officeDocument/2006/relationships/hyperlink" Target="https://forms.office.com/pages/designpagev2.aspx?lang=en-US&amp;origin=OfficeDotCom&amp;route=Start&amp;subpage=design&amp;id=QSiOQSgB1U2bbEf8Wpob3qbYB06x3OdDgURlbTMbOHdUMEVIQUdNTkNOUEZUSDVGU1RSSUQyRTVMTy4u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Hoover, Joshua</dc:creator>
  <dc:description/>
  <dcterms:created xsi:type="dcterms:W3CDTF">2022-11-28T19:43:49Z</dcterms:created>
  <dcterms:modified xsi:type="dcterms:W3CDTF">2022-11-28T19:43:49Z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2022-11-28T00:00:00Z</vt:filetime>
  </property>
  <property fmtid="{D5CDD505-2E9C-101B-9397-08002B2CF9AE}" pid="5" name="Producer">
    <vt:lpwstr>Adobe PDF Library 22.2.244</vt:lpwstr>
  </property>
  <property fmtid="{D5CDD505-2E9C-101B-9397-08002B2CF9AE}" pid="6" name="SourceModified">
    <vt:lpwstr/>
  </property>
</Properties>
</file>