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1D03" w14:textId="77777777" w:rsidR="005E5BFC" w:rsidRDefault="005E5BFC">
      <w:pPr>
        <w:pStyle w:val="BodyText"/>
        <w:rPr>
          <w:rFonts w:ascii="Times New Roman"/>
          <w:sz w:val="20"/>
        </w:rPr>
      </w:pPr>
    </w:p>
    <w:p w14:paraId="42391D04" w14:textId="77777777" w:rsidR="005E5BFC" w:rsidRDefault="005E5BFC">
      <w:pPr>
        <w:pStyle w:val="BodyText"/>
        <w:rPr>
          <w:rFonts w:ascii="Times New Roman"/>
          <w:sz w:val="20"/>
        </w:rPr>
      </w:pPr>
    </w:p>
    <w:p w14:paraId="42391D05" w14:textId="77777777" w:rsidR="005E5BFC" w:rsidRDefault="005E5BFC">
      <w:pPr>
        <w:pStyle w:val="BodyText"/>
        <w:rPr>
          <w:rFonts w:ascii="Times New Roman"/>
          <w:sz w:val="20"/>
        </w:rPr>
      </w:pPr>
    </w:p>
    <w:p w14:paraId="42391D06" w14:textId="77777777" w:rsidR="005E5BFC" w:rsidRDefault="005E5BFC">
      <w:pPr>
        <w:pStyle w:val="BodyText"/>
        <w:rPr>
          <w:rFonts w:ascii="Times New Roman"/>
          <w:sz w:val="20"/>
        </w:rPr>
      </w:pPr>
    </w:p>
    <w:p w14:paraId="42391D07" w14:textId="77777777" w:rsidR="005E5BFC" w:rsidRDefault="005E5BFC">
      <w:pPr>
        <w:pStyle w:val="BodyText"/>
        <w:rPr>
          <w:rFonts w:ascii="Times New Roman"/>
          <w:sz w:val="20"/>
        </w:rPr>
      </w:pPr>
    </w:p>
    <w:p w14:paraId="42391D08" w14:textId="77777777" w:rsidR="005E5BFC" w:rsidRDefault="005E5BFC">
      <w:pPr>
        <w:pStyle w:val="BodyText"/>
        <w:rPr>
          <w:rFonts w:ascii="Times New Roman"/>
          <w:sz w:val="20"/>
        </w:rPr>
      </w:pPr>
    </w:p>
    <w:p w14:paraId="42391D09" w14:textId="77777777" w:rsidR="005E5BFC" w:rsidRDefault="005E5BFC">
      <w:pPr>
        <w:pStyle w:val="BodyText"/>
        <w:rPr>
          <w:rFonts w:ascii="Times New Roman"/>
          <w:sz w:val="20"/>
        </w:rPr>
      </w:pPr>
    </w:p>
    <w:p w14:paraId="42391D0A" w14:textId="77777777" w:rsidR="005E5BFC" w:rsidRDefault="005E5BFC">
      <w:pPr>
        <w:pStyle w:val="BodyText"/>
        <w:rPr>
          <w:rFonts w:ascii="Times New Roman"/>
          <w:sz w:val="20"/>
        </w:rPr>
      </w:pPr>
    </w:p>
    <w:p w14:paraId="42391D0B" w14:textId="77777777" w:rsidR="005E5BFC" w:rsidRDefault="005E5BFC">
      <w:pPr>
        <w:pStyle w:val="BodyText"/>
        <w:rPr>
          <w:rFonts w:ascii="Times New Roman"/>
          <w:sz w:val="20"/>
        </w:rPr>
      </w:pPr>
    </w:p>
    <w:p w14:paraId="42391D0C" w14:textId="77777777" w:rsidR="005E5BFC" w:rsidRDefault="005E5BFC">
      <w:pPr>
        <w:pStyle w:val="BodyText"/>
        <w:rPr>
          <w:rFonts w:ascii="Times New Roman"/>
          <w:sz w:val="20"/>
        </w:rPr>
      </w:pPr>
    </w:p>
    <w:p w14:paraId="42391D0D" w14:textId="1788648D" w:rsidR="005E5BFC" w:rsidRDefault="00D96FF7">
      <w:pPr>
        <w:pStyle w:val="Heading1"/>
      </w:pPr>
      <w:bookmarkStart w:id="0" w:name="_TOC_250020"/>
      <w:r>
        <w:rPr>
          <w:color w:val="2C74B5"/>
          <w:spacing w:val="-2"/>
        </w:rPr>
        <w:t>Welcome Guide</w:t>
      </w:r>
      <w:r w:rsidR="00CF584B">
        <w:rPr>
          <w:color w:val="2C74B5"/>
          <w:spacing w:val="-17"/>
        </w:rPr>
        <w:t xml:space="preserve"> </w:t>
      </w:r>
      <w:r w:rsidR="00CF584B">
        <w:rPr>
          <w:color w:val="2C74B5"/>
          <w:spacing w:val="-2"/>
        </w:rPr>
        <w:t>for</w:t>
      </w:r>
      <w:r w:rsidR="00CF584B">
        <w:rPr>
          <w:color w:val="2C74B5"/>
          <w:spacing w:val="-12"/>
        </w:rPr>
        <w:t xml:space="preserve"> </w:t>
      </w:r>
      <w:r w:rsidR="00CF584B">
        <w:rPr>
          <w:color w:val="2C74B5"/>
          <w:spacing w:val="-2"/>
        </w:rPr>
        <w:t>New</w:t>
      </w:r>
      <w:r w:rsidR="00CF584B">
        <w:rPr>
          <w:color w:val="2C74B5"/>
          <w:spacing w:val="-9"/>
        </w:rPr>
        <w:t xml:space="preserve"> </w:t>
      </w:r>
      <w:r w:rsidR="00CF584B">
        <w:rPr>
          <w:color w:val="2C74B5"/>
          <w:spacing w:val="-2"/>
        </w:rPr>
        <w:t>International</w:t>
      </w:r>
      <w:r w:rsidR="00CF584B">
        <w:rPr>
          <w:color w:val="2C74B5"/>
          <w:spacing w:val="-12"/>
        </w:rPr>
        <w:t xml:space="preserve"> </w:t>
      </w:r>
      <w:bookmarkEnd w:id="0"/>
      <w:r w:rsidR="00CF584B">
        <w:rPr>
          <w:color w:val="2C74B5"/>
          <w:spacing w:val="-2"/>
        </w:rPr>
        <w:t>Students</w:t>
      </w:r>
    </w:p>
    <w:p w14:paraId="42391D0E" w14:textId="77777777" w:rsidR="005E5BFC" w:rsidRDefault="005E5BFC">
      <w:pPr>
        <w:pStyle w:val="BodyText"/>
        <w:rPr>
          <w:sz w:val="20"/>
        </w:rPr>
      </w:pPr>
    </w:p>
    <w:p w14:paraId="42391D0F" w14:textId="77777777" w:rsidR="005E5BFC" w:rsidRDefault="005E5BFC">
      <w:pPr>
        <w:pStyle w:val="BodyText"/>
        <w:rPr>
          <w:sz w:val="20"/>
        </w:rPr>
      </w:pPr>
    </w:p>
    <w:p w14:paraId="42391D10" w14:textId="77777777" w:rsidR="005E5BFC" w:rsidRDefault="005E5BFC">
      <w:pPr>
        <w:pStyle w:val="BodyText"/>
        <w:rPr>
          <w:sz w:val="20"/>
        </w:rPr>
      </w:pPr>
    </w:p>
    <w:p w14:paraId="42391D11" w14:textId="77777777" w:rsidR="005E5BFC" w:rsidRDefault="00CF584B">
      <w:pPr>
        <w:pStyle w:val="BodyText"/>
        <w:rPr>
          <w:sz w:val="21"/>
        </w:rPr>
      </w:pPr>
      <w:r>
        <w:rPr>
          <w:noProof/>
        </w:rPr>
        <w:drawing>
          <wp:anchor distT="0" distB="0" distL="0" distR="0" simplePos="0" relativeHeight="251658240" behindDoc="0" locked="0" layoutInCell="1" allowOverlap="1" wp14:anchorId="42391DEE" wp14:editId="42391DEF">
            <wp:simplePos x="0" y="0"/>
            <wp:positionH relativeFrom="page">
              <wp:posOffset>2234183</wp:posOffset>
            </wp:positionH>
            <wp:positionV relativeFrom="paragraph">
              <wp:posOffset>178222</wp:posOffset>
            </wp:positionV>
            <wp:extent cx="3166884" cy="97612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66884" cy="976122"/>
                    </a:xfrm>
                    <a:prstGeom prst="rect">
                      <a:avLst/>
                    </a:prstGeom>
                  </pic:spPr>
                </pic:pic>
              </a:graphicData>
            </a:graphic>
          </wp:anchor>
        </w:drawing>
      </w:r>
    </w:p>
    <w:p w14:paraId="42391D12" w14:textId="77777777" w:rsidR="005E5BFC" w:rsidRDefault="005E5BFC">
      <w:pPr>
        <w:rPr>
          <w:sz w:val="21"/>
        </w:rPr>
        <w:sectPr w:rsidR="005E5BFC">
          <w:footerReference w:type="default" r:id="rId8"/>
          <w:type w:val="continuous"/>
          <w:pgSz w:w="12240" w:h="15840"/>
          <w:pgMar w:top="1820" w:right="580" w:bottom="1540" w:left="420" w:header="0" w:footer="1341" w:gutter="0"/>
          <w:pgNumType w:start="1"/>
          <w:cols w:space="720"/>
        </w:sectPr>
      </w:pPr>
    </w:p>
    <w:p w14:paraId="42391D2D" w14:textId="77777777" w:rsidR="005E5BFC" w:rsidRDefault="005E5BFC">
      <w:pPr>
        <w:pStyle w:val="BodyText"/>
        <w:spacing w:before="8"/>
        <w:rPr>
          <w:sz w:val="19"/>
        </w:rPr>
      </w:pPr>
    </w:p>
    <w:p w14:paraId="42391D2E" w14:textId="1E180293" w:rsidR="005E5BFC" w:rsidRDefault="00CF584B">
      <w:pPr>
        <w:pStyle w:val="BodyText"/>
        <w:ind w:left="2659"/>
        <w:rPr>
          <w:sz w:val="20"/>
        </w:rPr>
      </w:pPr>
      <w:r>
        <w:rPr>
          <w:noProof/>
          <w:sz w:val="20"/>
        </w:rPr>
        <w:drawing>
          <wp:inline distT="0" distB="0" distL="0" distR="0" wp14:anchorId="42391DF0" wp14:editId="42391DF1">
            <wp:extent cx="3875675" cy="8717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875675" cy="871727"/>
                    </a:xfrm>
                    <a:prstGeom prst="rect">
                      <a:avLst/>
                    </a:prstGeom>
                  </pic:spPr>
                </pic:pic>
              </a:graphicData>
            </a:graphic>
          </wp:inline>
        </w:drawing>
      </w:r>
      <w:r w:rsidR="00C53502">
        <w:rPr>
          <w:sz w:val="20"/>
        </w:rPr>
        <w:softHyphen/>
      </w:r>
      <w:r w:rsidR="00C53502">
        <w:rPr>
          <w:sz w:val="20"/>
        </w:rPr>
        <w:softHyphen/>
      </w:r>
    </w:p>
    <w:p w14:paraId="42391D2F" w14:textId="77777777" w:rsidR="005E5BFC" w:rsidRDefault="005E5BFC">
      <w:pPr>
        <w:pStyle w:val="BodyText"/>
        <w:rPr>
          <w:sz w:val="26"/>
        </w:rPr>
      </w:pPr>
    </w:p>
    <w:p w14:paraId="42391D30" w14:textId="77777777" w:rsidR="005E5BFC" w:rsidRDefault="005E5BFC">
      <w:pPr>
        <w:pStyle w:val="BodyText"/>
        <w:spacing w:before="10"/>
        <w:rPr>
          <w:sz w:val="23"/>
        </w:rPr>
      </w:pPr>
    </w:p>
    <w:p w14:paraId="15393024" w14:textId="77777777" w:rsidR="00872304" w:rsidRDefault="00CF584B">
      <w:pPr>
        <w:pStyle w:val="Heading2"/>
        <w:ind w:right="1100"/>
        <w:jc w:val="center"/>
        <w:rPr>
          <w:color w:val="2C74B5"/>
          <w:spacing w:val="-2"/>
        </w:rPr>
      </w:pPr>
      <w:bookmarkStart w:id="1" w:name="_TOC_250019"/>
      <w:r>
        <w:rPr>
          <w:color w:val="2C74B5"/>
        </w:rPr>
        <w:t>Welcome</w:t>
      </w:r>
      <w:r>
        <w:rPr>
          <w:color w:val="2C74B5"/>
          <w:spacing w:val="-14"/>
        </w:rPr>
        <w:t xml:space="preserve"> </w:t>
      </w:r>
      <w:r>
        <w:rPr>
          <w:color w:val="2C74B5"/>
        </w:rPr>
        <w:t>Letter</w:t>
      </w:r>
      <w:r>
        <w:rPr>
          <w:color w:val="2C74B5"/>
          <w:spacing w:val="-13"/>
        </w:rPr>
        <w:t xml:space="preserve"> </w:t>
      </w:r>
      <w:r>
        <w:rPr>
          <w:color w:val="2C74B5"/>
        </w:rPr>
        <w:t>from</w:t>
      </w:r>
      <w:r>
        <w:rPr>
          <w:color w:val="2C74B5"/>
          <w:spacing w:val="-7"/>
        </w:rPr>
        <w:t xml:space="preserve"> </w:t>
      </w:r>
      <w:r>
        <w:rPr>
          <w:color w:val="2C74B5"/>
        </w:rPr>
        <w:t>Penn</w:t>
      </w:r>
      <w:r>
        <w:rPr>
          <w:color w:val="2C74B5"/>
          <w:spacing w:val="-9"/>
        </w:rPr>
        <w:t xml:space="preserve"> </w:t>
      </w:r>
      <w:r>
        <w:rPr>
          <w:color w:val="2C74B5"/>
        </w:rPr>
        <w:t>State</w:t>
      </w:r>
      <w:r>
        <w:rPr>
          <w:color w:val="2C74B5"/>
          <w:spacing w:val="-9"/>
        </w:rPr>
        <w:t xml:space="preserve"> </w:t>
      </w:r>
      <w:bookmarkEnd w:id="1"/>
      <w:r>
        <w:rPr>
          <w:color w:val="2C74B5"/>
          <w:spacing w:val="-2"/>
        </w:rPr>
        <w:t>Global</w:t>
      </w:r>
      <w:r w:rsidR="003427EC">
        <w:rPr>
          <w:color w:val="2C74B5"/>
          <w:spacing w:val="-2"/>
        </w:rPr>
        <w:t xml:space="preserve"> </w:t>
      </w:r>
    </w:p>
    <w:p w14:paraId="42391D31" w14:textId="352D3F1D" w:rsidR="005E5BFC" w:rsidRPr="00872304" w:rsidRDefault="003427EC" w:rsidP="00872304">
      <w:pPr>
        <w:pStyle w:val="Heading2"/>
        <w:ind w:right="1100"/>
        <w:jc w:val="center"/>
        <w:rPr>
          <w:color w:val="2C74B5"/>
          <w:spacing w:val="-2"/>
        </w:rPr>
      </w:pPr>
      <w:r>
        <w:rPr>
          <w:color w:val="2C74B5"/>
          <w:spacing w:val="-2"/>
        </w:rPr>
        <w:t>and the office of Student Services</w:t>
      </w:r>
      <w:r w:rsidR="00872304">
        <w:rPr>
          <w:color w:val="2C74B5"/>
          <w:spacing w:val="-2"/>
        </w:rPr>
        <w:t xml:space="preserve"> and</w:t>
      </w:r>
      <w:r>
        <w:rPr>
          <w:color w:val="2C74B5"/>
          <w:spacing w:val="-2"/>
        </w:rPr>
        <w:t xml:space="preserve"> Engagement </w:t>
      </w:r>
    </w:p>
    <w:p w14:paraId="42391D32" w14:textId="77777777" w:rsidR="005E5BFC" w:rsidRDefault="005E5BFC">
      <w:pPr>
        <w:pStyle w:val="BodyText"/>
        <w:rPr>
          <w:sz w:val="26"/>
        </w:rPr>
      </w:pPr>
    </w:p>
    <w:p w14:paraId="42391D33" w14:textId="77777777" w:rsidR="005E5BFC" w:rsidRDefault="00CF584B">
      <w:pPr>
        <w:pStyle w:val="BodyText"/>
        <w:spacing w:before="198"/>
        <w:ind w:left="1020"/>
      </w:pPr>
      <w:r>
        <w:t>Dear</w:t>
      </w:r>
      <w:r>
        <w:rPr>
          <w:spacing w:val="-10"/>
        </w:rPr>
        <w:t xml:space="preserve"> </w:t>
      </w:r>
      <w:r>
        <w:t>New</w:t>
      </w:r>
      <w:r>
        <w:rPr>
          <w:spacing w:val="-7"/>
        </w:rPr>
        <w:t xml:space="preserve"> </w:t>
      </w:r>
      <w:r>
        <w:t>International</w:t>
      </w:r>
      <w:r>
        <w:rPr>
          <w:spacing w:val="-8"/>
        </w:rPr>
        <w:t xml:space="preserve"> </w:t>
      </w:r>
      <w:r>
        <w:rPr>
          <w:spacing w:val="-2"/>
        </w:rPr>
        <w:t>Student,</w:t>
      </w:r>
    </w:p>
    <w:p w14:paraId="42391D34" w14:textId="77777777" w:rsidR="005E5BFC" w:rsidRDefault="005E5BFC">
      <w:pPr>
        <w:pStyle w:val="BodyText"/>
        <w:spacing w:before="8"/>
        <w:rPr>
          <w:sz w:val="19"/>
        </w:rPr>
      </w:pPr>
    </w:p>
    <w:p w14:paraId="42391D3F" w14:textId="0E5FD619" w:rsidR="005E5BFC" w:rsidRDefault="00CF584B" w:rsidP="000E2F8C">
      <w:pPr>
        <w:pStyle w:val="BodyText"/>
        <w:spacing w:line="276" w:lineRule="auto"/>
        <w:ind w:left="1019" w:right="915"/>
      </w:pPr>
      <w:r>
        <w:t>Congratulations on your acceptance to Penn State Lehigh Valley! Penn State Global</w:t>
      </w:r>
      <w:r w:rsidR="00D362D1">
        <w:t xml:space="preserve"> and the office of Student Services </w:t>
      </w:r>
      <w:r w:rsidR="00872304">
        <w:t>and</w:t>
      </w:r>
      <w:r w:rsidR="00D362D1">
        <w:t xml:space="preserve"> Engagement</w:t>
      </w:r>
      <w:r>
        <w:t xml:space="preserve"> will assist you in achieving your personal and academic goals while you pursue your studies at Penn State Lehigh Valley. We will advise you</w:t>
      </w:r>
      <w:r>
        <w:rPr>
          <w:spacing w:val="-3"/>
        </w:rPr>
        <w:t xml:space="preserve"> </w:t>
      </w:r>
      <w:r>
        <w:t>on immigration regulations as well as cultural and academic adjustment. We are</w:t>
      </w:r>
      <w:r>
        <w:rPr>
          <w:spacing w:val="-1"/>
        </w:rPr>
        <w:t xml:space="preserve"> </w:t>
      </w:r>
      <w:r>
        <w:t>here</w:t>
      </w:r>
      <w:r>
        <w:rPr>
          <w:spacing w:val="-1"/>
        </w:rPr>
        <w:t xml:space="preserve"> </w:t>
      </w:r>
      <w:r>
        <w:t>to</w:t>
      </w:r>
      <w:r>
        <w:rPr>
          <w:spacing w:val="-1"/>
        </w:rPr>
        <w:t xml:space="preserve"> </w:t>
      </w:r>
      <w:r>
        <w:t>help</w:t>
      </w:r>
      <w:r>
        <w:rPr>
          <w:spacing w:val="-3"/>
        </w:rPr>
        <w:t xml:space="preserve"> </w:t>
      </w:r>
      <w:r>
        <w:t>you</w:t>
      </w:r>
      <w:r>
        <w:rPr>
          <w:spacing w:val="-3"/>
        </w:rPr>
        <w:t xml:space="preserve"> </w:t>
      </w:r>
      <w:r>
        <w:t>plan</w:t>
      </w:r>
      <w:r w:rsidR="00F81E8F">
        <w:rPr>
          <w:spacing w:val="-3"/>
        </w:rPr>
        <w:t xml:space="preserve"> </w:t>
      </w:r>
      <w:r w:rsidR="007720F3">
        <w:rPr>
          <w:spacing w:val="-3"/>
        </w:rPr>
        <w:t>your arrival to</w:t>
      </w:r>
      <w:r>
        <w:rPr>
          <w:spacing w:val="-4"/>
        </w:rPr>
        <w:t xml:space="preserve"> </w:t>
      </w:r>
      <w:r>
        <w:t>Penn</w:t>
      </w:r>
      <w:r>
        <w:rPr>
          <w:spacing w:val="-5"/>
        </w:rPr>
        <w:t xml:space="preserve"> </w:t>
      </w:r>
      <w:r>
        <w:t>State</w:t>
      </w:r>
      <w:r>
        <w:rPr>
          <w:spacing w:val="-4"/>
        </w:rPr>
        <w:t xml:space="preserve"> </w:t>
      </w:r>
      <w:r>
        <w:t>Lehigh</w:t>
      </w:r>
      <w:r>
        <w:rPr>
          <w:spacing w:val="-3"/>
        </w:rPr>
        <w:t xml:space="preserve"> </w:t>
      </w:r>
      <w:r>
        <w:t>Valley.</w:t>
      </w:r>
      <w:r>
        <w:rPr>
          <w:spacing w:val="-2"/>
        </w:rPr>
        <w:t xml:space="preserve"> </w:t>
      </w:r>
    </w:p>
    <w:p w14:paraId="1AF9C931" w14:textId="77777777" w:rsidR="000E2F8C" w:rsidRPr="000E2F8C" w:rsidRDefault="000E2F8C" w:rsidP="000E2F8C">
      <w:pPr>
        <w:pStyle w:val="BodyText"/>
        <w:spacing w:line="276" w:lineRule="auto"/>
        <w:ind w:left="1019" w:right="915"/>
      </w:pPr>
    </w:p>
    <w:p w14:paraId="42391D40" w14:textId="77777777" w:rsidR="005E5BFC" w:rsidRDefault="00CF584B">
      <w:pPr>
        <w:pStyle w:val="BodyText"/>
        <w:spacing w:before="1" w:line="276" w:lineRule="auto"/>
        <w:ind w:left="1020" w:right="915" w:hanging="1"/>
      </w:pPr>
      <w:r>
        <w:t>We</w:t>
      </w:r>
      <w:r>
        <w:rPr>
          <w:spacing w:val="-4"/>
        </w:rPr>
        <w:t xml:space="preserve"> </w:t>
      </w:r>
      <w:r>
        <w:t>especially</w:t>
      </w:r>
      <w:r>
        <w:rPr>
          <w:spacing w:val="-5"/>
        </w:rPr>
        <w:t xml:space="preserve"> </w:t>
      </w:r>
      <w:r>
        <w:t>look</w:t>
      </w:r>
      <w:r>
        <w:rPr>
          <w:spacing w:val="-6"/>
        </w:rPr>
        <w:t xml:space="preserve"> </w:t>
      </w:r>
      <w:r>
        <w:t>forward</w:t>
      </w:r>
      <w:r>
        <w:rPr>
          <w:spacing w:val="-10"/>
        </w:rPr>
        <w:t xml:space="preserve"> </w:t>
      </w:r>
      <w:r>
        <w:t>to</w:t>
      </w:r>
      <w:r>
        <w:rPr>
          <w:spacing w:val="-8"/>
        </w:rPr>
        <w:t xml:space="preserve"> </w:t>
      </w:r>
      <w:r>
        <w:t>meeting</w:t>
      </w:r>
      <w:r>
        <w:rPr>
          <w:spacing w:val="-7"/>
        </w:rPr>
        <w:t xml:space="preserve"> </w:t>
      </w:r>
      <w:r>
        <w:t>you</w:t>
      </w:r>
      <w:r>
        <w:rPr>
          <w:spacing w:val="-10"/>
        </w:rPr>
        <w:t xml:space="preserve"> </w:t>
      </w:r>
      <w:r>
        <w:t>at</w:t>
      </w:r>
      <w:r>
        <w:rPr>
          <w:spacing w:val="-4"/>
        </w:rPr>
        <w:t xml:space="preserve"> </w:t>
      </w:r>
      <w:r>
        <w:t>the</w:t>
      </w:r>
      <w:r>
        <w:rPr>
          <w:spacing w:val="-4"/>
        </w:rPr>
        <w:t xml:space="preserve"> </w:t>
      </w:r>
      <w:r>
        <w:t>New</w:t>
      </w:r>
      <w:r>
        <w:rPr>
          <w:spacing w:val="-8"/>
        </w:rPr>
        <w:t xml:space="preserve"> </w:t>
      </w:r>
      <w:r>
        <w:t>Student</w:t>
      </w:r>
      <w:r>
        <w:rPr>
          <w:spacing w:val="-4"/>
        </w:rPr>
        <w:t xml:space="preserve"> </w:t>
      </w:r>
      <w:r>
        <w:t>Welcome,</w:t>
      </w:r>
      <w:r>
        <w:rPr>
          <w:spacing w:val="-4"/>
        </w:rPr>
        <w:t xml:space="preserve"> </w:t>
      </w:r>
      <w:r>
        <w:t>Orientation</w:t>
      </w:r>
      <w:r>
        <w:rPr>
          <w:spacing w:val="-5"/>
        </w:rPr>
        <w:t xml:space="preserve"> </w:t>
      </w:r>
      <w:r>
        <w:t>and</w:t>
      </w:r>
      <w:r>
        <w:rPr>
          <w:spacing w:val="-7"/>
        </w:rPr>
        <w:t xml:space="preserve"> </w:t>
      </w:r>
      <w:r>
        <w:t>Engagement week where your attendance is mandatory.</w:t>
      </w:r>
    </w:p>
    <w:p w14:paraId="42391D41" w14:textId="77777777" w:rsidR="005E5BFC" w:rsidRDefault="005E5BFC">
      <w:pPr>
        <w:pStyle w:val="BodyText"/>
        <w:spacing w:before="5"/>
        <w:rPr>
          <w:sz w:val="16"/>
        </w:rPr>
      </w:pPr>
    </w:p>
    <w:p w14:paraId="42391D42" w14:textId="77777777" w:rsidR="005E5BFC" w:rsidRDefault="00CF584B">
      <w:pPr>
        <w:pStyle w:val="BodyText"/>
        <w:ind w:left="1020"/>
      </w:pPr>
      <w:r>
        <w:rPr>
          <w:spacing w:val="-2"/>
        </w:rPr>
        <w:t>Sincerely,</w:t>
      </w:r>
    </w:p>
    <w:p w14:paraId="42391D43" w14:textId="77777777" w:rsidR="005E5BFC" w:rsidRDefault="005E5BFC">
      <w:pPr>
        <w:pStyle w:val="BodyText"/>
        <w:spacing w:before="2"/>
      </w:pPr>
    </w:p>
    <w:p w14:paraId="42391D44" w14:textId="77777777" w:rsidR="005E5BFC" w:rsidRDefault="00CF584B">
      <w:pPr>
        <w:ind w:left="1020"/>
        <w:rPr>
          <w:rFonts w:ascii="Brush Script MT"/>
          <w:b/>
          <w:i/>
          <w:sz w:val="32"/>
        </w:rPr>
      </w:pPr>
      <w:r>
        <w:rPr>
          <w:rFonts w:ascii="Brush Script MT"/>
          <w:b/>
          <w:i/>
          <w:color w:val="16365D"/>
          <w:sz w:val="32"/>
        </w:rPr>
        <w:t>Ryan</w:t>
      </w:r>
      <w:r>
        <w:rPr>
          <w:rFonts w:ascii="Brush Script MT"/>
          <w:b/>
          <w:i/>
          <w:color w:val="16365D"/>
          <w:spacing w:val="-10"/>
          <w:sz w:val="32"/>
        </w:rPr>
        <w:t xml:space="preserve"> </w:t>
      </w:r>
      <w:r>
        <w:rPr>
          <w:rFonts w:ascii="Brush Script MT"/>
          <w:b/>
          <w:i/>
          <w:color w:val="16365D"/>
          <w:spacing w:val="-2"/>
          <w:sz w:val="32"/>
        </w:rPr>
        <w:t>Geiger</w:t>
      </w:r>
    </w:p>
    <w:p w14:paraId="42391D45" w14:textId="77777777" w:rsidR="005E5BFC" w:rsidRDefault="00CF584B">
      <w:pPr>
        <w:pStyle w:val="BodyText"/>
        <w:spacing w:before="204"/>
        <w:ind w:left="1020"/>
      </w:pPr>
      <w:r>
        <w:t>Ryan</w:t>
      </w:r>
      <w:r>
        <w:rPr>
          <w:spacing w:val="-11"/>
        </w:rPr>
        <w:t xml:space="preserve"> </w:t>
      </w:r>
      <w:r>
        <w:t>Geiger,</w:t>
      </w:r>
      <w:r>
        <w:rPr>
          <w:spacing w:val="-6"/>
        </w:rPr>
        <w:t xml:space="preserve"> </w:t>
      </w:r>
      <w:r>
        <w:rPr>
          <w:spacing w:val="-2"/>
        </w:rPr>
        <w:t>M.Ed.</w:t>
      </w:r>
    </w:p>
    <w:p w14:paraId="42391D47" w14:textId="020C9E0E" w:rsidR="005E5BFC" w:rsidRDefault="00CF584B" w:rsidP="00243462">
      <w:pPr>
        <w:pStyle w:val="BodyText"/>
        <w:spacing w:line="453" w:lineRule="auto"/>
        <w:ind w:left="300" w:right="6005" w:firstLine="720"/>
      </w:pPr>
      <w:r>
        <w:t>Global Engagement Coordinator</w:t>
      </w:r>
    </w:p>
    <w:p w14:paraId="1C1FEEB3" w14:textId="77777777" w:rsidR="00954CD5" w:rsidRDefault="0058539E" w:rsidP="00954CD5">
      <w:pPr>
        <w:ind w:left="1020"/>
        <w:rPr>
          <w:rFonts w:ascii="Brush Script MT"/>
          <w:b/>
          <w:i/>
          <w:color w:val="16365D"/>
          <w:sz w:val="32"/>
        </w:rPr>
      </w:pPr>
      <w:r>
        <w:rPr>
          <w:rFonts w:ascii="Brush Script MT"/>
          <w:b/>
          <w:i/>
          <w:color w:val="16365D"/>
          <w:sz w:val="32"/>
        </w:rPr>
        <w:t>Tom Dubr</w:t>
      </w:r>
      <w:r w:rsidR="00954CD5">
        <w:rPr>
          <w:rFonts w:ascii="Brush Script MT"/>
          <w:b/>
          <w:i/>
          <w:color w:val="16365D"/>
          <w:sz w:val="32"/>
        </w:rPr>
        <w:t>euil</w:t>
      </w:r>
    </w:p>
    <w:p w14:paraId="55AB2DF5" w14:textId="77777777" w:rsidR="008A5C9F" w:rsidRDefault="008A5C9F" w:rsidP="00954CD5">
      <w:pPr>
        <w:ind w:left="1020"/>
      </w:pPr>
    </w:p>
    <w:p w14:paraId="5DD40396" w14:textId="71186109" w:rsidR="00954CD5" w:rsidRPr="00954CD5" w:rsidRDefault="008A5C9F" w:rsidP="00954CD5">
      <w:pPr>
        <w:ind w:left="1020"/>
        <w:rPr>
          <w:rFonts w:ascii="Brush Script MT"/>
          <w:b/>
          <w:i/>
          <w:color w:val="16365D"/>
          <w:sz w:val="32"/>
        </w:rPr>
      </w:pPr>
      <w:r>
        <w:t>Tom Dubreuil</w:t>
      </w:r>
    </w:p>
    <w:p w14:paraId="299A6723" w14:textId="11F381E4" w:rsidR="00954CD5" w:rsidRDefault="008A5C9F" w:rsidP="00954CD5">
      <w:pPr>
        <w:pStyle w:val="BodyText"/>
        <w:spacing w:line="453" w:lineRule="auto"/>
        <w:ind w:left="300" w:right="6005" w:firstLine="720"/>
      </w:pPr>
      <w:r>
        <w:t xml:space="preserve">Director of Student Affairs </w:t>
      </w:r>
    </w:p>
    <w:p w14:paraId="5C17C867" w14:textId="402A98BF" w:rsidR="00954CD5" w:rsidRPr="00954CD5" w:rsidRDefault="00954CD5" w:rsidP="00954CD5">
      <w:pPr>
        <w:rPr>
          <w:rFonts w:ascii="Brush Script MT"/>
          <w:b/>
          <w:i/>
          <w:sz w:val="32"/>
        </w:rPr>
      </w:pPr>
    </w:p>
    <w:p w14:paraId="335FAECA" w14:textId="77777777" w:rsidR="005E5BFC" w:rsidRDefault="005E5BFC">
      <w:pPr>
        <w:spacing w:line="453" w:lineRule="auto"/>
      </w:pPr>
    </w:p>
    <w:p w14:paraId="42391D48" w14:textId="24FDB043" w:rsidR="0058539E" w:rsidRDefault="0058539E">
      <w:pPr>
        <w:spacing w:line="453" w:lineRule="auto"/>
        <w:sectPr w:rsidR="0058539E">
          <w:pgSz w:w="12240" w:h="15840"/>
          <w:pgMar w:top="1820" w:right="580" w:bottom="1540" w:left="420" w:header="0" w:footer="1341" w:gutter="0"/>
          <w:cols w:space="720"/>
        </w:sectPr>
      </w:pPr>
    </w:p>
    <w:p w14:paraId="42391D49" w14:textId="77777777" w:rsidR="005E5BFC" w:rsidRDefault="00CF584B">
      <w:pPr>
        <w:pStyle w:val="Heading2"/>
        <w:spacing w:before="19"/>
        <w:ind w:left="1372" w:right="1100"/>
        <w:jc w:val="center"/>
      </w:pPr>
      <w:bookmarkStart w:id="2" w:name="_TOC_250018"/>
      <w:r>
        <w:rPr>
          <w:color w:val="2C74B5"/>
          <w:spacing w:val="-2"/>
        </w:rPr>
        <w:lastRenderedPageBreak/>
        <w:t>New</w:t>
      </w:r>
      <w:r>
        <w:rPr>
          <w:color w:val="2C74B5"/>
          <w:spacing w:val="-7"/>
        </w:rPr>
        <w:t xml:space="preserve"> </w:t>
      </w:r>
      <w:r>
        <w:rPr>
          <w:color w:val="2C74B5"/>
          <w:spacing w:val="-2"/>
        </w:rPr>
        <w:t>International</w:t>
      </w:r>
      <w:r>
        <w:rPr>
          <w:color w:val="2C74B5"/>
          <w:spacing w:val="-3"/>
        </w:rPr>
        <w:t xml:space="preserve"> </w:t>
      </w:r>
      <w:r>
        <w:rPr>
          <w:color w:val="2C74B5"/>
          <w:spacing w:val="-2"/>
        </w:rPr>
        <w:t>Student</w:t>
      </w:r>
      <w:r>
        <w:rPr>
          <w:color w:val="2C74B5"/>
          <w:spacing w:val="-6"/>
        </w:rPr>
        <w:t xml:space="preserve"> </w:t>
      </w:r>
      <w:bookmarkEnd w:id="2"/>
      <w:r>
        <w:rPr>
          <w:color w:val="2C74B5"/>
          <w:spacing w:val="-2"/>
        </w:rPr>
        <w:t>Checklist</w:t>
      </w:r>
    </w:p>
    <w:p w14:paraId="42391D4A" w14:textId="77777777" w:rsidR="005E5BFC" w:rsidRDefault="00CF584B">
      <w:pPr>
        <w:pStyle w:val="BodyText"/>
        <w:spacing w:before="163" w:line="276" w:lineRule="auto"/>
        <w:ind w:left="1019" w:right="915"/>
      </w:pPr>
      <w:r>
        <w:t>Below checklist has been created to assist you in completing both important mandatory and recommended</w:t>
      </w:r>
      <w:r>
        <w:rPr>
          <w:spacing w:val="-5"/>
        </w:rPr>
        <w:t xml:space="preserve"> </w:t>
      </w:r>
      <w:r>
        <w:t>action</w:t>
      </w:r>
      <w:r>
        <w:rPr>
          <w:spacing w:val="-7"/>
        </w:rPr>
        <w:t xml:space="preserve"> </w:t>
      </w:r>
      <w:r>
        <w:t>items</w:t>
      </w:r>
      <w:r>
        <w:rPr>
          <w:spacing w:val="-4"/>
        </w:rPr>
        <w:t xml:space="preserve"> </w:t>
      </w:r>
      <w:r>
        <w:t>you</w:t>
      </w:r>
      <w:r>
        <w:rPr>
          <w:spacing w:val="-10"/>
        </w:rPr>
        <w:t xml:space="preserve"> </w:t>
      </w:r>
      <w:r>
        <w:t>must</w:t>
      </w:r>
      <w:r>
        <w:rPr>
          <w:spacing w:val="-4"/>
        </w:rPr>
        <w:t xml:space="preserve"> </w:t>
      </w:r>
      <w:r>
        <w:t>take</w:t>
      </w:r>
      <w:r>
        <w:rPr>
          <w:spacing w:val="-4"/>
        </w:rPr>
        <w:t xml:space="preserve"> </w:t>
      </w:r>
      <w:r>
        <w:t>during</w:t>
      </w:r>
      <w:r>
        <w:rPr>
          <w:spacing w:val="-7"/>
        </w:rPr>
        <w:t xml:space="preserve"> </w:t>
      </w:r>
      <w:r>
        <w:t>your</w:t>
      </w:r>
      <w:r>
        <w:rPr>
          <w:spacing w:val="-5"/>
        </w:rPr>
        <w:t xml:space="preserve"> </w:t>
      </w:r>
      <w:r>
        <w:t>first</w:t>
      </w:r>
      <w:r>
        <w:rPr>
          <w:spacing w:val="-6"/>
        </w:rPr>
        <w:t xml:space="preserve"> </w:t>
      </w:r>
      <w:r>
        <w:t>30</w:t>
      </w:r>
      <w:r>
        <w:rPr>
          <w:spacing w:val="-3"/>
        </w:rPr>
        <w:t xml:space="preserve"> </w:t>
      </w:r>
      <w:r>
        <w:t>days</w:t>
      </w:r>
      <w:r>
        <w:rPr>
          <w:spacing w:val="-6"/>
        </w:rPr>
        <w:t xml:space="preserve"> </w:t>
      </w:r>
      <w:r>
        <w:t>at</w:t>
      </w:r>
      <w:r>
        <w:rPr>
          <w:spacing w:val="-6"/>
        </w:rPr>
        <w:t xml:space="preserve"> </w:t>
      </w:r>
      <w:r>
        <w:t>Penn</w:t>
      </w:r>
      <w:r>
        <w:rPr>
          <w:spacing w:val="-5"/>
        </w:rPr>
        <w:t xml:space="preserve"> </w:t>
      </w:r>
      <w:r>
        <w:t>State</w:t>
      </w:r>
      <w:r>
        <w:rPr>
          <w:spacing w:val="-8"/>
        </w:rPr>
        <w:t xml:space="preserve"> </w:t>
      </w:r>
      <w:r>
        <w:t>Lehigh</w:t>
      </w:r>
      <w:r>
        <w:rPr>
          <w:spacing w:val="-5"/>
        </w:rPr>
        <w:t xml:space="preserve"> </w:t>
      </w:r>
      <w:r>
        <w:t>Valley.</w:t>
      </w:r>
      <w:r>
        <w:rPr>
          <w:spacing w:val="-5"/>
        </w:rPr>
        <w:t xml:space="preserve"> </w:t>
      </w:r>
      <w:r>
        <w:t xml:space="preserve">Any questions about the checklist can be directed to Director of Student Affairs Tom Dubreuil </w:t>
      </w:r>
      <w:r>
        <w:rPr>
          <w:spacing w:val="-2"/>
        </w:rPr>
        <w:t>(</w:t>
      </w:r>
      <w:hyperlink r:id="rId10">
        <w:r>
          <w:rPr>
            <w:color w:val="0000FF"/>
            <w:spacing w:val="-2"/>
            <w:u w:val="single" w:color="0000FF"/>
          </w:rPr>
          <w:t>trd1@psu.edu</w:t>
        </w:r>
      </w:hyperlink>
      <w:r>
        <w:rPr>
          <w:spacing w:val="-2"/>
        </w:rPr>
        <w:t>).</w:t>
      </w:r>
    </w:p>
    <w:p w14:paraId="42391D4B" w14:textId="77777777" w:rsidR="005E5BFC" w:rsidRDefault="005E5BFC">
      <w:pPr>
        <w:pStyle w:val="BodyText"/>
        <w:spacing w:before="5"/>
        <w:rPr>
          <w:sz w:val="16"/>
        </w:rPr>
      </w:pPr>
    </w:p>
    <w:tbl>
      <w:tblPr>
        <w:tblW w:w="0" w:type="auto"/>
        <w:tblInd w:w="1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3722"/>
      </w:tblGrid>
      <w:tr w:rsidR="00C2590C" w14:paraId="42391D50" w14:textId="77777777" w:rsidTr="00D06EFF">
        <w:trPr>
          <w:trHeight w:val="697"/>
        </w:trPr>
        <w:tc>
          <w:tcPr>
            <w:tcW w:w="4928" w:type="dxa"/>
          </w:tcPr>
          <w:p w14:paraId="42391D4D" w14:textId="77777777" w:rsidR="00C2590C" w:rsidRDefault="00C2590C">
            <w:pPr>
              <w:pStyle w:val="TableParagraph"/>
              <w:spacing w:before="0" w:line="268" w:lineRule="exact"/>
              <w:ind w:left="115"/>
              <w:rPr>
                <w:b/>
              </w:rPr>
            </w:pPr>
            <w:r>
              <w:rPr>
                <w:b/>
              </w:rPr>
              <w:t>Action</w:t>
            </w:r>
            <w:r>
              <w:rPr>
                <w:b/>
                <w:spacing w:val="-14"/>
              </w:rPr>
              <w:t xml:space="preserve"> </w:t>
            </w:r>
            <w:r>
              <w:rPr>
                <w:b/>
                <w:spacing w:val="-4"/>
              </w:rPr>
              <w:t>Item</w:t>
            </w:r>
          </w:p>
        </w:tc>
        <w:tc>
          <w:tcPr>
            <w:tcW w:w="3722" w:type="dxa"/>
          </w:tcPr>
          <w:p w14:paraId="42391D4E" w14:textId="77777777" w:rsidR="00C2590C" w:rsidRDefault="00C2590C">
            <w:pPr>
              <w:pStyle w:val="TableParagraph"/>
              <w:spacing w:before="0" w:line="268" w:lineRule="exact"/>
              <w:ind w:left="118"/>
              <w:rPr>
                <w:b/>
              </w:rPr>
            </w:pPr>
            <w:r>
              <w:rPr>
                <w:b/>
                <w:spacing w:val="-2"/>
              </w:rPr>
              <w:t>Information</w:t>
            </w:r>
          </w:p>
        </w:tc>
      </w:tr>
      <w:tr w:rsidR="00C2590C" w14:paraId="42391D55" w14:textId="77777777" w:rsidTr="00D06EFF">
        <w:trPr>
          <w:trHeight w:val="691"/>
        </w:trPr>
        <w:tc>
          <w:tcPr>
            <w:tcW w:w="4928" w:type="dxa"/>
          </w:tcPr>
          <w:p w14:paraId="42391D52" w14:textId="77777777" w:rsidR="00C2590C" w:rsidRDefault="00C2590C">
            <w:pPr>
              <w:pStyle w:val="TableParagraph"/>
              <w:ind w:left="115"/>
            </w:pPr>
            <w:r>
              <w:t>Obtain</w:t>
            </w:r>
            <w:r>
              <w:rPr>
                <w:spacing w:val="-10"/>
              </w:rPr>
              <w:t xml:space="preserve"> </w:t>
            </w:r>
            <w:r>
              <w:t>I-20</w:t>
            </w:r>
            <w:r>
              <w:rPr>
                <w:spacing w:val="-7"/>
              </w:rPr>
              <w:t xml:space="preserve"> </w:t>
            </w:r>
            <w:r>
              <w:t>and</w:t>
            </w:r>
            <w:r>
              <w:rPr>
                <w:spacing w:val="-6"/>
              </w:rPr>
              <w:t xml:space="preserve"> </w:t>
            </w:r>
            <w:r>
              <w:t>F-1</w:t>
            </w:r>
            <w:r>
              <w:rPr>
                <w:spacing w:val="-3"/>
              </w:rPr>
              <w:t xml:space="preserve"> </w:t>
            </w:r>
            <w:r>
              <w:rPr>
                <w:spacing w:val="-4"/>
              </w:rPr>
              <w:t>Visa</w:t>
            </w:r>
          </w:p>
        </w:tc>
        <w:tc>
          <w:tcPr>
            <w:tcW w:w="3722" w:type="dxa"/>
          </w:tcPr>
          <w:p w14:paraId="42391D53" w14:textId="2C60951E" w:rsidR="00C2590C" w:rsidRDefault="00C2590C">
            <w:pPr>
              <w:pStyle w:val="TableParagraph"/>
              <w:ind w:left="118"/>
            </w:pPr>
            <w:r>
              <w:t>Before you Arrive</w:t>
            </w:r>
          </w:p>
        </w:tc>
      </w:tr>
      <w:tr w:rsidR="006E6C12" w14:paraId="42391D5A" w14:textId="77777777" w:rsidTr="00D06EFF">
        <w:trPr>
          <w:trHeight w:val="694"/>
        </w:trPr>
        <w:tc>
          <w:tcPr>
            <w:tcW w:w="4928" w:type="dxa"/>
          </w:tcPr>
          <w:p w14:paraId="42391D57" w14:textId="431F408B" w:rsidR="006E6C12" w:rsidRDefault="006E6C12">
            <w:pPr>
              <w:pStyle w:val="TableParagraph"/>
              <w:spacing w:before="6"/>
              <w:ind w:left="115"/>
            </w:pPr>
            <w:r>
              <w:rPr>
                <w:spacing w:val="-2"/>
              </w:rPr>
              <w:t>Immunizations</w:t>
            </w:r>
          </w:p>
        </w:tc>
        <w:tc>
          <w:tcPr>
            <w:tcW w:w="3722" w:type="dxa"/>
          </w:tcPr>
          <w:p w14:paraId="42391D58" w14:textId="793B8A35" w:rsidR="006E6C12" w:rsidRDefault="006E6C12">
            <w:pPr>
              <w:pStyle w:val="TableParagraph"/>
              <w:spacing w:before="6"/>
              <w:ind w:left="118"/>
            </w:pPr>
            <w:r>
              <w:t>Before you Arrive</w:t>
            </w:r>
          </w:p>
        </w:tc>
      </w:tr>
      <w:tr w:rsidR="006E6C12" w14:paraId="42391D5F" w14:textId="77777777" w:rsidTr="00D06EFF">
        <w:trPr>
          <w:trHeight w:val="694"/>
        </w:trPr>
        <w:tc>
          <w:tcPr>
            <w:tcW w:w="4928" w:type="dxa"/>
          </w:tcPr>
          <w:p w14:paraId="42391D5C" w14:textId="280A4249" w:rsidR="006E6C12" w:rsidRDefault="006E6C12">
            <w:pPr>
              <w:pStyle w:val="TableParagraph"/>
              <w:spacing w:before="6"/>
              <w:ind w:left="115"/>
            </w:pPr>
            <w:r>
              <w:t>Find</w:t>
            </w:r>
            <w:r>
              <w:rPr>
                <w:spacing w:val="-13"/>
              </w:rPr>
              <w:t xml:space="preserve"> </w:t>
            </w:r>
            <w:r>
              <w:t>Off-Campus</w:t>
            </w:r>
            <w:r>
              <w:rPr>
                <w:spacing w:val="-9"/>
              </w:rPr>
              <w:t xml:space="preserve"> </w:t>
            </w:r>
            <w:r>
              <w:rPr>
                <w:spacing w:val="-2"/>
              </w:rPr>
              <w:t>Housing</w:t>
            </w:r>
          </w:p>
        </w:tc>
        <w:tc>
          <w:tcPr>
            <w:tcW w:w="3722" w:type="dxa"/>
          </w:tcPr>
          <w:p w14:paraId="42391D5D" w14:textId="3BB0CD06" w:rsidR="006E6C12" w:rsidRDefault="006E6C12">
            <w:pPr>
              <w:pStyle w:val="TableParagraph"/>
              <w:spacing w:before="6"/>
              <w:ind w:left="118"/>
            </w:pPr>
            <w:r>
              <w:t>Before you Arrive</w:t>
            </w:r>
          </w:p>
        </w:tc>
      </w:tr>
      <w:tr w:rsidR="006E6C12" w14:paraId="42391D64" w14:textId="77777777" w:rsidTr="00D06EFF">
        <w:trPr>
          <w:trHeight w:val="691"/>
        </w:trPr>
        <w:tc>
          <w:tcPr>
            <w:tcW w:w="4928" w:type="dxa"/>
          </w:tcPr>
          <w:p w14:paraId="42391D61" w14:textId="5342F4A4" w:rsidR="006E6C12" w:rsidRDefault="006E6C12">
            <w:pPr>
              <w:pStyle w:val="TableParagraph"/>
              <w:ind w:left="115"/>
            </w:pPr>
            <w:r>
              <w:t>Register</w:t>
            </w:r>
            <w:r>
              <w:rPr>
                <w:spacing w:val="-10"/>
              </w:rPr>
              <w:t xml:space="preserve"> </w:t>
            </w:r>
            <w:r>
              <w:t>for</w:t>
            </w:r>
            <w:r>
              <w:rPr>
                <w:spacing w:val="-7"/>
              </w:rPr>
              <w:t xml:space="preserve"> </w:t>
            </w:r>
            <w:r>
              <w:t>New</w:t>
            </w:r>
            <w:r>
              <w:rPr>
                <w:spacing w:val="-7"/>
              </w:rPr>
              <w:t xml:space="preserve"> </w:t>
            </w:r>
            <w:r>
              <w:t>Student</w:t>
            </w:r>
            <w:r>
              <w:rPr>
                <w:spacing w:val="-6"/>
              </w:rPr>
              <w:t xml:space="preserve"> </w:t>
            </w:r>
            <w:r>
              <w:rPr>
                <w:spacing w:val="-2"/>
              </w:rPr>
              <w:t>Welcome</w:t>
            </w:r>
          </w:p>
        </w:tc>
        <w:tc>
          <w:tcPr>
            <w:tcW w:w="3722" w:type="dxa"/>
          </w:tcPr>
          <w:p w14:paraId="42391D62" w14:textId="608A7CAE" w:rsidR="006E6C12" w:rsidRDefault="006E6C12">
            <w:pPr>
              <w:pStyle w:val="TableParagraph"/>
              <w:ind w:left="118"/>
            </w:pPr>
            <w:r>
              <w:rPr>
                <w:spacing w:val="-2"/>
              </w:rPr>
              <w:t>Before you Arrive</w:t>
            </w:r>
          </w:p>
        </w:tc>
      </w:tr>
      <w:tr w:rsidR="006E6C12" w14:paraId="42391D69" w14:textId="77777777" w:rsidTr="00D06EFF">
        <w:trPr>
          <w:trHeight w:val="694"/>
        </w:trPr>
        <w:tc>
          <w:tcPr>
            <w:tcW w:w="4928" w:type="dxa"/>
          </w:tcPr>
          <w:p w14:paraId="4D747BB9" w14:textId="77777777" w:rsidR="006E6C12" w:rsidRDefault="006E6C12">
            <w:pPr>
              <w:pStyle w:val="TableParagraph"/>
              <w:spacing w:before="1"/>
              <w:ind w:left="115"/>
            </w:pPr>
            <w:r>
              <w:t>Sign</w:t>
            </w:r>
            <w:r>
              <w:rPr>
                <w:spacing w:val="-13"/>
              </w:rPr>
              <w:t xml:space="preserve"> </w:t>
            </w:r>
            <w:r>
              <w:t>up</w:t>
            </w:r>
            <w:r>
              <w:rPr>
                <w:spacing w:val="-9"/>
              </w:rPr>
              <w:t xml:space="preserve"> </w:t>
            </w:r>
            <w:r>
              <w:t>for</w:t>
            </w:r>
            <w:r>
              <w:rPr>
                <w:spacing w:val="-6"/>
              </w:rPr>
              <w:t xml:space="preserve"> </w:t>
            </w:r>
            <w:r>
              <w:t>Airport</w:t>
            </w:r>
            <w:r>
              <w:rPr>
                <w:spacing w:val="-7"/>
              </w:rPr>
              <w:t xml:space="preserve"> </w:t>
            </w:r>
            <w:r>
              <w:t>Pick</w:t>
            </w:r>
            <w:r>
              <w:rPr>
                <w:spacing w:val="-5"/>
              </w:rPr>
              <w:t xml:space="preserve"> </w:t>
            </w:r>
            <w:r>
              <w:t>Up</w:t>
            </w:r>
            <w:r>
              <w:rPr>
                <w:spacing w:val="-15"/>
              </w:rPr>
              <w:t xml:space="preserve"> </w:t>
            </w:r>
            <w:r>
              <w:t>on</w:t>
            </w:r>
            <w:r>
              <w:rPr>
                <w:spacing w:val="-9"/>
              </w:rPr>
              <w:t xml:space="preserve"> </w:t>
            </w:r>
            <w:r>
              <w:rPr>
                <w:spacing w:val="-2"/>
              </w:rPr>
              <w:t>Sunday</w:t>
            </w:r>
          </w:p>
          <w:p w14:paraId="42391D66" w14:textId="08BB3F0D" w:rsidR="006E6C12" w:rsidRDefault="006E6C12">
            <w:pPr>
              <w:pStyle w:val="TableParagraph"/>
              <w:spacing w:before="0" w:line="268" w:lineRule="exact"/>
              <w:ind w:left="115"/>
            </w:pPr>
            <w:r>
              <w:t>August</w:t>
            </w:r>
            <w:r>
              <w:rPr>
                <w:spacing w:val="-3"/>
              </w:rPr>
              <w:t xml:space="preserve"> </w:t>
            </w:r>
            <w:r>
              <w:t>13</w:t>
            </w:r>
            <w:r>
              <w:rPr>
                <w:vertAlign w:val="superscript"/>
              </w:rPr>
              <w:t>th</w:t>
            </w:r>
            <w:r>
              <w:rPr>
                <w:spacing w:val="-5"/>
              </w:rPr>
              <w:t xml:space="preserve"> </w:t>
            </w:r>
            <w:r>
              <w:t>This</w:t>
            </w:r>
            <w:r>
              <w:rPr>
                <w:spacing w:val="-4"/>
              </w:rPr>
              <w:t xml:space="preserve"> </w:t>
            </w:r>
            <w:r>
              <w:t>is</w:t>
            </w:r>
            <w:r>
              <w:rPr>
                <w:spacing w:val="-6"/>
              </w:rPr>
              <w:t xml:space="preserve"> </w:t>
            </w:r>
            <w:r>
              <w:t>the</w:t>
            </w:r>
            <w:r>
              <w:rPr>
                <w:spacing w:val="-6"/>
              </w:rPr>
              <w:t xml:space="preserve"> </w:t>
            </w:r>
            <w:r>
              <w:t>only</w:t>
            </w:r>
            <w:r>
              <w:rPr>
                <w:spacing w:val="-6"/>
              </w:rPr>
              <w:t xml:space="preserve"> </w:t>
            </w:r>
            <w:r>
              <w:t>day</w:t>
            </w:r>
            <w:r>
              <w:rPr>
                <w:spacing w:val="-3"/>
              </w:rPr>
              <w:t xml:space="preserve"> </w:t>
            </w:r>
            <w:r>
              <w:t>we</w:t>
            </w:r>
            <w:r>
              <w:rPr>
                <w:spacing w:val="-3"/>
              </w:rPr>
              <w:t xml:space="preserve"> </w:t>
            </w:r>
            <w:r>
              <w:t>will provide students with transportation</w:t>
            </w:r>
          </w:p>
        </w:tc>
        <w:tc>
          <w:tcPr>
            <w:tcW w:w="3722" w:type="dxa"/>
          </w:tcPr>
          <w:p w14:paraId="42391D67" w14:textId="3891B8AC" w:rsidR="006E6C12" w:rsidRDefault="006E6C12">
            <w:pPr>
              <w:pStyle w:val="TableParagraph"/>
              <w:spacing w:before="0" w:line="292" w:lineRule="exact"/>
              <w:ind w:left="118"/>
              <w:rPr>
                <w:sz w:val="24"/>
              </w:rPr>
            </w:pPr>
            <w:r>
              <w:t xml:space="preserve">Before you Arrive </w:t>
            </w:r>
          </w:p>
        </w:tc>
      </w:tr>
      <w:tr w:rsidR="006E6C12" w14:paraId="42391D6F" w14:textId="77777777" w:rsidTr="00D06EFF">
        <w:trPr>
          <w:trHeight w:val="1107"/>
        </w:trPr>
        <w:tc>
          <w:tcPr>
            <w:tcW w:w="4928" w:type="dxa"/>
          </w:tcPr>
          <w:p w14:paraId="42391D6C" w14:textId="772667BB" w:rsidR="006E6C12" w:rsidRDefault="006E6C12">
            <w:pPr>
              <w:pStyle w:val="TableParagraph"/>
              <w:spacing w:before="0" w:line="270" w:lineRule="atLeast"/>
              <w:ind w:left="115"/>
            </w:pPr>
            <w:r>
              <w:rPr>
                <w:spacing w:val="-2"/>
              </w:rPr>
              <w:t>Sign Up for PSULV</w:t>
            </w:r>
            <w:r>
              <w:rPr>
                <w:spacing w:val="-8"/>
              </w:rPr>
              <w:t xml:space="preserve"> </w:t>
            </w:r>
            <w:r>
              <w:rPr>
                <w:spacing w:val="-2"/>
              </w:rPr>
              <w:t>New</w:t>
            </w:r>
            <w:r>
              <w:rPr>
                <w:spacing w:val="-5"/>
              </w:rPr>
              <w:t xml:space="preserve"> </w:t>
            </w:r>
            <w:r>
              <w:rPr>
                <w:spacing w:val="-2"/>
              </w:rPr>
              <w:t>International</w:t>
            </w:r>
            <w:r>
              <w:rPr>
                <w:spacing w:val="-8"/>
              </w:rPr>
              <w:t xml:space="preserve"> </w:t>
            </w:r>
            <w:r>
              <w:rPr>
                <w:spacing w:val="-2"/>
              </w:rPr>
              <w:t>Student Orientation</w:t>
            </w:r>
          </w:p>
        </w:tc>
        <w:tc>
          <w:tcPr>
            <w:tcW w:w="3722" w:type="dxa"/>
          </w:tcPr>
          <w:p w14:paraId="42391D6D" w14:textId="50C43563" w:rsidR="006E6C12" w:rsidRDefault="006E6C12">
            <w:pPr>
              <w:pStyle w:val="TableParagraph"/>
              <w:spacing w:before="6"/>
              <w:ind w:left="118"/>
              <w:rPr>
                <w:sz w:val="24"/>
              </w:rPr>
            </w:pPr>
            <w:r>
              <w:rPr>
                <w:spacing w:val="-2"/>
              </w:rPr>
              <w:t>Before you Arrive</w:t>
            </w:r>
          </w:p>
        </w:tc>
      </w:tr>
      <w:tr w:rsidR="006E6C12" w14:paraId="42391D74" w14:textId="77777777" w:rsidTr="00D06EFF">
        <w:trPr>
          <w:trHeight w:val="736"/>
        </w:trPr>
        <w:tc>
          <w:tcPr>
            <w:tcW w:w="4928" w:type="dxa"/>
          </w:tcPr>
          <w:p w14:paraId="42391D71" w14:textId="63BE59D6" w:rsidR="006E6C12" w:rsidRDefault="006E6C12">
            <w:pPr>
              <w:pStyle w:val="TableParagraph"/>
              <w:spacing w:before="0" w:line="270" w:lineRule="atLeast"/>
              <w:ind w:left="115"/>
            </w:pPr>
            <w:r>
              <w:t>I-94</w:t>
            </w:r>
            <w:r>
              <w:rPr>
                <w:spacing w:val="-8"/>
              </w:rPr>
              <w:t xml:space="preserve"> </w:t>
            </w:r>
            <w:r>
              <w:rPr>
                <w:spacing w:val="-2"/>
              </w:rPr>
              <w:t>record</w:t>
            </w:r>
          </w:p>
        </w:tc>
        <w:tc>
          <w:tcPr>
            <w:tcW w:w="3722" w:type="dxa"/>
          </w:tcPr>
          <w:p w14:paraId="42391D72" w14:textId="697E8C40" w:rsidR="006E6C12" w:rsidRDefault="006E6C12">
            <w:pPr>
              <w:pStyle w:val="TableParagraph"/>
              <w:spacing w:before="0" w:line="292" w:lineRule="exact"/>
              <w:ind w:left="118"/>
              <w:rPr>
                <w:sz w:val="24"/>
              </w:rPr>
            </w:pPr>
            <w:r>
              <w:rPr>
                <w:spacing w:val="-2"/>
              </w:rPr>
              <w:t xml:space="preserve">After you Arrive </w:t>
            </w:r>
          </w:p>
        </w:tc>
      </w:tr>
      <w:tr w:rsidR="006E6C12" w14:paraId="3B463C3C" w14:textId="77777777" w:rsidTr="00D06EFF">
        <w:trPr>
          <w:trHeight w:val="736"/>
        </w:trPr>
        <w:tc>
          <w:tcPr>
            <w:tcW w:w="4928" w:type="dxa"/>
          </w:tcPr>
          <w:p w14:paraId="61CB5CAA" w14:textId="7DC650BD" w:rsidR="006E6C12" w:rsidRDefault="006E6C12">
            <w:pPr>
              <w:pStyle w:val="TableParagraph"/>
              <w:spacing w:before="0" w:line="270" w:lineRule="atLeast"/>
              <w:ind w:left="115"/>
              <w:rPr>
                <w:spacing w:val="-2"/>
              </w:rPr>
            </w:pPr>
            <w:r>
              <w:t>SEVIS</w:t>
            </w:r>
            <w:r>
              <w:rPr>
                <w:spacing w:val="-8"/>
              </w:rPr>
              <w:t xml:space="preserve"> </w:t>
            </w:r>
            <w:r>
              <w:rPr>
                <w:spacing w:val="-2"/>
              </w:rPr>
              <w:t>Registration</w:t>
            </w:r>
          </w:p>
        </w:tc>
        <w:tc>
          <w:tcPr>
            <w:tcW w:w="3722" w:type="dxa"/>
          </w:tcPr>
          <w:p w14:paraId="51AED5A0" w14:textId="73E2784F" w:rsidR="006E6C12" w:rsidRDefault="006E6C12">
            <w:pPr>
              <w:pStyle w:val="TableParagraph"/>
              <w:spacing w:before="0" w:line="292" w:lineRule="exact"/>
              <w:ind w:left="118"/>
              <w:rPr>
                <w:spacing w:val="-2"/>
              </w:rPr>
            </w:pPr>
            <w:r>
              <w:rPr>
                <w:spacing w:val="-2"/>
              </w:rPr>
              <w:t>After you Arrive</w:t>
            </w:r>
          </w:p>
        </w:tc>
      </w:tr>
      <w:tr w:rsidR="006E6C12" w14:paraId="42391D79" w14:textId="77777777" w:rsidTr="00D06EFF">
        <w:trPr>
          <w:trHeight w:val="684"/>
        </w:trPr>
        <w:tc>
          <w:tcPr>
            <w:tcW w:w="4928" w:type="dxa"/>
          </w:tcPr>
          <w:p w14:paraId="42391D76" w14:textId="59E00B8F" w:rsidR="006E6C12" w:rsidRDefault="006E6C12">
            <w:pPr>
              <w:pStyle w:val="TableParagraph"/>
              <w:spacing w:before="3"/>
              <w:ind w:left="115"/>
            </w:pPr>
            <w:r>
              <w:t>Open</w:t>
            </w:r>
            <w:r>
              <w:rPr>
                <w:spacing w:val="-5"/>
              </w:rPr>
              <w:t xml:space="preserve"> </w:t>
            </w:r>
            <w:r>
              <w:t>a</w:t>
            </w:r>
            <w:r>
              <w:rPr>
                <w:spacing w:val="-3"/>
              </w:rPr>
              <w:t xml:space="preserve"> </w:t>
            </w:r>
            <w:r>
              <w:t>Bank</w:t>
            </w:r>
            <w:r>
              <w:rPr>
                <w:spacing w:val="-5"/>
              </w:rPr>
              <w:t xml:space="preserve"> </w:t>
            </w:r>
            <w:r>
              <w:rPr>
                <w:spacing w:val="-2"/>
              </w:rPr>
              <w:t>Account</w:t>
            </w:r>
          </w:p>
        </w:tc>
        <w:tc>
          <w:tcPr>
            <w:tcW w:w="3722" w:type="dxa"/>
          </w:tcPr>
          <w:p w14:paraId="42391D77" w14:textId="3C4198C5" w:rsidR="006E6C12" w:rsidRDefault="006E6C12">
            <w:pPr>
              <w:pStyle w:val="TableParagraph"/>
              <w:spacing w:before="0" w:line="277" w:lineRule="exact"/>
              <w:ind w:left="118"/>
              <w:rPr>
                <w:sz w:val="24"/>
              </w:rPr>
            </w:pPr>
            <w:r>
              <w:rPr>
                <w:spacing w:val="-2"/>
              </w:rPr>
              <w:t>After you Arrive</w:t>
            </w:r>
          </w:p>
        </w:tc>
      </w:tr>
      <w:tr w:rsidR="006E6C12" w14:paraId="42391D7E" w14:textId="77777777" w:rsidTr="00D06EFF">
        <w:trPr>
          <w:trHeight w:val="694"/>
        </w:trPr>
        <w:tc>
          <w:tcPr>
            <w:tcW w:w="4928" w:type="dxa"/>
          </w:tcPr>
          <w:p w14:paraId="42391D7B" w14:textId="671447CF" w:rsidR="006E6C12" w:rsidRDefault="006E6C12">
            <w:pPr>
              <w:pStyle w:val="TableParagraph"/>
              <w:ind w:left="115"/>
            </w:pPr>
            <w:r>
              <w:t>Sign</w:t>
            </w:r>
            <w:r>
              <w:rPr>
                <w:spacing w:val="-5"/>
              </w:rPr>
              <w:t xml:space="preserve"> </w:t>
            </w:r>
            <w:r>
              <w:t>Up</w:t>
            </w:r>
            <w:r>
              <w:rPr>
                <w:spacing w:val="-5"/>
              </w:rPr>
              <w:t xml:space="preserve"> </w:t>
            </w:r>
            <w:r>
              <w:t>for</w:t>
            </w:r>
            <w:r>
              <w:rPr>
                <w:spacing w:val="-3"/>
              </w:rPr>
              <w:t xml:space="preserve"> </w:t>
            </w:r>
            <w:r>
              <w:t>a</w:t>
            </w:r>
            <w:r>
              <w:rPr>
                <w:spacing w:val="-7"/>
              </w:rPr>
              <w:t xml:space="preserve"> </w:t>
            </w:r>
            <w:r>
              <w:t>Cell</w:t>
            </w:r>
            <w:r>
              <w:rPr>
                <w:spacing w:val="-8"/>
              </w:rPr>
              <w:t xml:space="preserve"> </w:t>
            </w:r>
            <w:r>
              <w:t>Phone</w:t>
            </w:r>
            <w:r>
              <w:rPr>
                <w:spacing w:val="-1"/>
              </w:rPr>
              <w:t xml:space="preserve"> </w:t>
            </w:r>
            <w:r>
              <w:rPr>
                <w:spacing w:val="-2"/>
              </w:rPr>
              <w:t>Account</w:t>
            </w:r>
          </w:p>
        </w:tc>
        <w:tc>
          <w:tcPr>
            <w:tcW w:w="3722" w:type="dxa"/>
          </w:tcPr>
          <w:p w14:paraId="42391D7C" w14:textId="6151A68E" w:rsidR="006E6C12" w:rsidRDefault="006E6C12">
            <w:pPr>
              <w:pStyle w:val="TableParagraph"/>
              <w:ind w:left="118"/>
              <w:rPr>
                <w:sz w:val="24"/>
              </w:rPr>
            </w:pPr>
            <w:r>
              <w:rPr>
                <w:spacing w:val="-2"/>
              </w:rPr>
              <w:t>After you Arrive</w:t>
            </w:r>
          </w:p>
        </w:tc>
      </w:tr>
    </w:tbl>
    <w:p w14:paraId="09897CF9" w14:textId="77777777" w:rsidR="005E5BFC" w:rsidRDefault="005E5BFC"/>
    <w:p w14:paraId="42391D93" w14:textId="66093029" w:rsidR="0032382B" w:rsidRDefault="0032382B">
      <w:pPr>
        <w:sectPr w:rsidR="0032382B">
          <w:pgSz w:w="12240" w:h="15840"/>
          <w:pgMar w:top="1420" w:right="580" w:bottom="1540" w:left="420" w:header="0" w:footer="1341" w:gutter="0"/>
          <w:cols w:space="720"/>
        </w:sectPr>
      </w:pPr>
    </w:p>
    <w:p w14:paraId="45FE28B2" w14:textId="25E1C8B3" w:rsidR="00334735" w:rsidRDefault="00334735" w:rsidP="00334735">
      <w:pPr>
        <w:pStyle w:val="Heading2"/>
        <w:spacing w:before="21"/>
        <w:ind w:left="1639"/>
        <w:rPr>
          <w:color w:val="2C74B5"/>
          <w:spacing w:val="-2"/>
        </w:rPr>
      </w:pPr>
      <w:r>
        <w:rPr>
          <w:color w:val="2C74B5"/>
          <w:spacing w:val="-2"/>
        </w:rPr>
        <w:lastRenderedPageBreak/>
        <w:t>New</w:t>
      </w:r>
      <w:r>
        <w:rPr>
          <w:color w:val="2C74B5"/>
          <w:spacing w:val="-8"/>
        </w:rPr>
        <w:t xml:space="preserve"> </w:t>
      </w:r>
      <w:r>
        <w:rPr>
          <w:color w:val="2C74B5"/>
          <w:spacing w:val="-2"/>
        </w:rPr>
        <w:t>International</w:t>
      </w:r>
      <w:r>
        <w:rPr>
          <w:color w:val="2C74B5"/>
          <w:spacing w:val="-5"/>
        </w:rPr>
        <w:t xml:space="preserve"> </w:t>
      </w:r>
      <w:r>
        <w:rPr>
          <w:color w:val="2C74B5"/>
          <w:spacing w:val="-2"/>
        </w:rPr>
        <w:t>Student</w:t>
      </w:r>
      <w:r>
        <w:rPr>
          <w:color w:val="2C74B5"/>
          <w:spacing w:val="-7"/>
        </w:rPr>
        <w:t xml:space="preserve"> </w:t>
      </w:r>
      <w:r>
        <w:rPr>
          <w:color w:val="2C74B5"/>
          <w:spacing w:val="-2"/>
        </w:rPr>
        <w:t>Welcome</w:t>
      </w:r>
      <w:r>
        <w:rPr>
          <w:color w:val="2C74B5"/>
          <w:spacing w:val="-3"/>
        </w:rPr>
        <w:t xml:space="preserve"> </w:t>
      </w:r>
      <w:r>
        <w:rPr>
          <w:color w:val="2C74B5"/>
          <w:spacing w:val="-2"/>
        </w:rPr>
        <w:t>and</w:t>
      </w:r>
      <w:r>
        <w:rPr>
          <w:color w:val="2C74B5"/>
          <w:spacing w:val="-7"/>
        </w:rPr>
        <w:t xml:space="preserve"> </w:t>
      </w:r>
      <w:r>
        <w:rPr>
          <w:color w:val="2C74B5"/>
          <w:spacing w:val="-2"/>
        </w:rPr>
        <w:t>New</w:t>
      </w:r>
      <w:r>
        <w:rPr>
          <w:color w:val="2C74B5"/>
          <w:spacing w:val="1"/>
        </w:rPr>
        <w:t xml:space="preserve"> </w:t>
      </w:r>
      <w:r>
        <w:rPr>
          <w:color w:val="2C74B5"/>
          <w:spacing w:val="-2"/>
        </w:rPr>
        <w:t>International</w:t>
      </w:r>
      <w:r>
        <w:rPr>
          <w:color w:val="2C74B5"/>
          <w:spacing w:val="-5"/>
        </w:rPr>
        <w:t xml:space="preserve"> </w:t>
      </w:r>
      <w:r>
        <w:rPr>
          <w:color w:val="2C74B5"/>
          <w:spacing w:val="-2"/>
        </w:rPr>
        <w:t>Student Orientation</w:t>
      </w:r>
    </w:p>
    <w:p w14:paraId="61DD437B" w14:textId="0072B854" w:rsidR="00634686" w:rsidRDefault="00634686" w:rsidP="00334735">
      <w:pPr>
        <w:pStyle w:val="Heading2"/>
        <w:spacing w:before="21"/>
        <w:ind w:left="1639"/>
        <w:rPr>
          <w:color w:val="2C74B5"/>
          <w:spacing w:val="-2"/>
        </w:rPr>
      </w:pPr>
    </w:p>
    <w:p w14:paraId="7385B872" w14:textId="77777777" w:rsidR="00634686" w:rsidRDefault="00634686" w:rsidP="00634686">
      <w:pPr>
        <w:pStyle w:val="BodyText"/>
        <w:spacing w:before="1"/>
        <w:ind w:firstLine="720"/>
        <w:rPr>
          <w:spacing w:val="-2"/>
        </w:rPr>
      </w:pPr>
      <w:r>
        <w:rPr>
          <w:color w:val="1F4D78"/>
          <w:sz w:val="24"/>
        </w:rPr>
        <w:t>New Student Orientation (NSO) for International Students</w:t>
      </w:r>
    </w:p>
    <w:p w14:paraId="6C01D76F" w14:textId="77777777" w:rsidR="00634686" w:rsidRDefault="00634686" w:rsidP="00634686">
      <w:pPr>
        <w:pStyle w:val="NormalWeb"/>
        <w:shd w:val="clear" w:color="auto" w:fill="FEFEFE"/>
        <w:spacing w:before="0" w:beforeAutospacing="0" w:after="0" w:afterAutospacing="0"/>
        <w:ind w:left="720"/>
        <w:rPr>
          <w:rStyle w:val="Strong"/>
          <w:rFonts w:asciiTheme="minorHAnsi" w:hAnsiTheme="minorHAnsi" w:cstheme="minorHAnsi"/>
          <w:sz w:val="22"/>
          <w:szCs w:val="22"/>
        </w:rPr>
      </w:pPr>
    </w:p>
    <w:p w14:paraId="1DB2BE6E" w14:textId="77777777" w:rsidR="00634686" w:rsidRPr="008865E5" w:rsidRDefault="00634686" w:rsidP="00634686">
      <w:pPr>
        <w:shd w:val="clear" w:color="auto" w:fill="FFFFFF"/>
        <w:ind w:left="1019"/>
        <w:rPr>
          <w:rFonts w:eastAsia="Times New Roman"/>
          <w:color w:val="000000"/>
        </w:rPr>
      </w:pPr>
      <w:r w:rsidRPr="008865E5">
        <w:rPr>
          <w:rFonts w:eastAsia="Times New Roman"/>
          <w:color w:val="000000"/>
        </w:rPr>
        <w:t xml:space="preserve">New Student Orientation dates will be between June and August the summer before you begin your fall semester at PSU-LV. You will receive an email mid to late April with steps to register for one of the New Student Orientation dates. You will also be given a task list to complete. Once you have attended your New Student Orientation, you will be able to schedule an appointment with a PSU-LV adviser on Starfish to discuss </w:t>
      </w:r>
      <w:proofErr w:type="gramStart"/>
      <w:r w:rsidRPr="008865E5">
        <w:rPr>
          <w:rFonts w:eastAsia="Times New Roman"/>
          <w:color w:val="000000"/>
        </w:rPr>
        <w:t>you</w:t>
      </w:r>
      <w:proofErr w:type="gramEnd"/>
      <w:r w:rsidRPr="008865E5">
        <w:rPr>
          <w:rFonts w:eastAsia="Times New Roman"/>
          <w:color w:val="000000"/>
        </w:rPr>
        <w:t xml:space="preserve"> academic plan and enroll in courses for the fall semester. </w:t>
      </w:r>
    </w:p>
    <w:p w14:paraId="6D40343C" w14:textId="77777777" w:rsidR="00634686" w:rsidRDefault="00634686" w:rsidP="00634686">
      <w:pPr>
        <w:pStyle w:val="NormalWeb"/>
        <w:shd w:val="clear" w:color="auto" w:fill="FEFEFE"/>
        <w:spacing w:before="0" w:beforeAutospacing="0" w:after="0" w:afterAutospacing="0"/>
        <w:ind w:left="1019"/>
        <w:rPr>
          <w:rStyle w:val="Strong"/>
          <w:rFonts w:asciiTheme="minorHAnsi" w:hAnsiTheme="minorHAnsi" w:cstheme="minorHAnsi"/>
          <w:b w:val="0"/>
          <w:bCs w:val="0"/>
          <w:sz w:val="22"/>
          <w:szCs w:val="22"/>
        </w:rPr>
      </w:pPr>
    </w:p>
    <w:p w14:paraId="5320DD6D" w14:textId="77777777" w:rsidR="00634686" w:rsidRPr="00BB5153" w:rsidRDefault="00634686" w:rsidP="00634686">
      <w:pPr>
        <w:pStyle w:val="NormalWeb"/>
        <w:shd w:val="clear" w:color="auto" w:fill="FEFEFE"/>
        <w:spacing w:before="0" w:beforeAutospacing="0" w:after="0" w:afterAutospacing="0"/>
        <w:ind w:left="1019"/>
        <w:rPr>
          <w:rStyle w:val="Strong"/>
          <w:rFonts w:asciiTheme="minorHAnsi" w:hAnsiTheme="minorHAnsi" w:cstheme="minorHAnsi"/>
          <w:b w:val="0"/>
          <w:bCs w:val="0"/>
          <w:sz w:val="22"/>
          <w:szCs w:val="22"/>
        </w:rPr>
      </w:pPr>
      <w:r w:rsidRPr="00BB5153">
        <w:rPr>
          <w:rStyle w:val="Strong"/>
          <w:rFonts w:asciiTheme="minorHAnsi" w:hAnsiTheme="minorHAnsi" w:cstheme="minorHAnsi"/>
          <w:b w:val="0"/>
          <w:bCs w:val="0"/>
          <w:sz w:val="22"/>
          <w:szCs w:val="22"/>
        </w:rPr>
        <w:t>NSO for International Students Step 1 Online Virtual Orientation will begin the following dates:</w:t>
      </w:r>
    </w:p>
    <w:p w14:paraId="2EDB93B6" w14:textId="77777777" w:rsidR="00634686" w:rsidRPr="00BB5153" w:rsidRDefault="00634686" w:rsidP="00634686">
      <w:pPr>
        <w:pStyle w:val="NormalWeb"/>
        <w:shd w:val="clear" w:color="auto" w:fill="FEFEFE"/>
        <w:spacing w:before="0" w:beforeAutospacing="0" w:after="0" w:afterAutospacing="0"/>
        <w:rPr>
          <w:rStyle w:val="Strong"/>
          <w:rFonts w:asciiTheme="minorHAnsi" w:hAnsiTheme="minorHAnsi" w:cstheme="minorHAnsi"/>
          <w:b w:val="0"/>
          <w:bCs w:val="0"/>
          <w:sz w:val="22"/>
          <w:szCs w:val="22"/>
        </w:rPr>
      </w:pPr>
    </w:p>
    <w:p w14:paraId="38BE8349" w14:textId="77777777" w:rsidR="00634686" w:rsidRPr="00BB5153" w:rsidRDefault="00634686" w:rsidP="00634686">
      <w:pPr>
        <w:pStyle w:val="NormalWeb"/>
        <w:shd w:val="clear" w:color="auto" w:fill="FEFEFE"/>
        <w:spacing w:before="0" w:beforeAutospacing="0" w:after="0" w:afterAutospacing="0"/>
        <w:ind w:left="4320"/>
        <w:rPr>
          <w:rStyle w:val="Strong"/>
          <w:rFonts w:asciiTheme="minorHAnsi" w:hAnsiTheme="minorHAnsi" w:cstheme="minorHAnsi"/>
          <w:b w:val="0"/>
          <w:bCs w:val="0"/>
          <w:sz w:val="22"/>
          <w:szCs w:val="22"/>
        </w:rPr>
      </w:pPr>
      <w:r w:rsidRPr="00BB5153">
        <w:rPr>
          <w:rStyle w:val="Strong"/>
          <w:rFonts w:asciiTheme="minorHAnsi" w:hAnsiTheme="minorHAnsi" w:cstheme="minorHAnsi"/>
          <w:sz w:val="22"/>
          <w:szCs w:val="22"/>
        </w:rPr>
        <w:t>June 9, 2023</w:t>
      </w:r>
    </w:p>
    <w:p w14:paraId="7FBF5D02" w14:textId="77777777" w:rsidR="00634686" w:rsidRPr="00BB5153" w:rsidRDefault="00634686" w:rsidP="00634686">
      <w:pPr>
        <w:pStyle w:val="NormalWeb"/>
        <w:shd w:val="clear" w:color="auto" w:fill="FEFEFE"/>
        <w:spacing w:before="0" w:beforeAutospacing="0" w:after="0" w:afterAutospacing="0"/>
        <w:ind w:left="4320"/>
        <w:rPr>
          <w:rStyle w:val="Strong"/>
          <w:rFonts w:asciiTheme="minorHAnsi" w:hAnsiTheme="minorHAnsi" w:cstheme="minorHAnsi"/>
          <w:b w:val="0"/>
          <w:bCs w:val="0"/>
          <w:sz w:val="22"/>
          <w:szCs w:val="22"/>
        </w:rPr>
      </w:pPr>
      <w:r w:rsidRPr="00BB5153">
        <w:rPr>
          <w:rStyle w:val="Strong"/>
          <w:rFonts w:asciiTheme="minorHAnsi" w:hAnsiTheme="minorHAnsi" w:cstheme="minorHAnsi"/>
          <w:sz w:val="22"/>
          <w:szCs w:val="22"/>
        </w:rPr>
        <w:t>July 13, 2023</w:t>
      </w:r>
    </w:p>
    <w:p w14:paraId="6B601F98" w14:textId="77777777" w:rsidR="00634686" w:rsidRPr="00BB5153" w:rsidRDefault="00634686" w:rsidP="00634686">
      <w:pPr>
        <w:pStyle w:val="NormalWeb"/>
        <w:shd w:val="clear" w:color="auto" w:fill="FEFEFE"/>
        <w:spacing w:before="0" w:beforeAutospacing="0" w:after="0" w:afterAutospacing="0"/>
        <w:ind w:left="4320"/>
        <w:rPr>
          <w:rStyle w:val="Strong"/>
          <w:rFonts w:asciiTheme="minorHAnsi" w:hAnsiTheme="minorHAnsi" w:cstheme="minorHAnsi"/>
          <w:sz w:val="22"/>
          <w:szCs w:val="22"/>
        </w:rPr>
      </w:pPr>
      <w:r w:rsidRPr="00BB5153">
        <w:rPr>
          <w:rStyle w:val="Strong"/>
          <w:rFonts w:asciiTheme="minorHAnsi" w:hAnsiTheme="minorHAnsi" w:cstheme="minorHAnsi"/>
          <w:sz w:val="22"/>
          <w:szCs w:val="22"/>
        </w:rPr>
        <w:t>August 8, 2023</w:t>
      </w:r>
    </w:p>
    <w:p w14:paraId="61A8EC73" w14:textId="77777777" w:rsidR="00634686" w:rsidRPr="00BB5153" w:rsidRDefault="00634686" w:rsidP="00634686">
      <w:pPr>
        <w:pStyle w:val="NormalWeb"/>
        <w:shd w:val="clear" w:color="auto" w:fill="FEFEFE"/>
        <w:spacing w:before="0" w:beforeAutospacing="0" w:after="0" w:afterAutospacing="0"/>
        <w:rPr>
          <w:rFonts w:asciiTheme="minorHAnsi" w:hAnsiTheme="minorHAnsi" w:cstheme="minorHAnsi"/>
          <w:sz w:val="22"/>
          <w:szCs w:val="22"/>
        </w:rPr>
      </w:pPr>
    </w:p>
    <w:p w14:paraId="2883D6B7" w14:textId="77777777" w:rsidR="00634686" w:rsidRDefault="00634686" w:rsidP="00634686">
      <w:pPr>
        <w:pStyle w:val="NormalWeb"/>
        <w:shd w:val="clear" w:color="auto" w:fill="FEFEFE"/>
        <w:spacing w:before="0" w:beforeAutospacing="0" w:after="0" w:afterAutospacing="0"/>
        <w:ind w:left="975"/>
        <w:rPr>
          <w:rFonts w:asciiTheme="minorHAnsi" w:hAnsiTheme="minorHAnsi" w:cstheme="minorHAnsi"/>
          <w:sz w:val="22"/>
          <w:szCs w:val="22"/>
        </w:rPr>
      </w:pPr>
      <w:r w:rsidRPr="00BB5153">
        <w:rPr>
          <w:rFonts w:asciiTheme="minorHAnsi" w:hAnsiTheme="minorHAnsi" w:cstheme="minorHAnsi"/>
          <w:sz w:val="22"/>
          <w:szCs w:val="22"/>
        </w:rPr>
        <w:t>You only need to select one NSO for International Student session to attend. Be sure to visit the </w:t>
      </w:r>
    </w:p>
    <w:p w14:paraId="64D0E346" w14:textId="77777777" w:rsidR="00634686" w:rsidRPr="00BB5153" w:rsidRDefault="00000000" w:rsidP="00634686">
      <w:pPr>
        <w:pStyle w:val="NormalWeb"/>
        <w:shd w:val="clear" w:color="auto" w:fill="FEFEFE"/>
        <w:spacing w:before="0" w:beforeAutospacing="0" w:after="0" w:afterAutospacing="0"/>
        <w:ind w:left="975"/>
        <w:rPr>
          <w:rFonts w:asciiTheme="minorHAnsi" w:hAnsiTheme="minorHAnsi" w:cstheme="minorHAnsi"/>
          <w:sz w:val="22"/>
          <w:szCs w:val="22"/>
        </w:rPr>
      </w:pPr>
      <w:hyperlink r:id="rId11" w:history="1">
        <w:hyperlink r:id="rId12" w:history="1">
          <w:r w:rsidR="00634686" w:rsidRPr="00BB5153">
            <w:rPr>
              <w:rStyle w:val="Hyperlink"/>
              <w:rFonts w:asciiTheme="minorHAnsi" w:hAnsiTheme="minorHAnsi" w:cstheme="minorHAnsi"/>
              <w:sz w:val="22"/>
              <w:szCs w:val="22"/>
            </w:rPr>
            <w:t>New Student</w:t>
          </w:r>
          <w:r w:rsidR="00634686">
            <w:rPr>
              <w:rStyle w:val="Hyperlink"/>
              <w:rFonts w:asciiTheme="minorHAnsi" w:hAnsiTheme="minorHAnsi" w:cstheme="minorHAnsi"/>
              <w:sz w:val="22"/>
              <w:szCs w:val="22"/>
            </w:rPr>
            <w:t xml:space="preserve"> </w:t>
          </w:r>
          <w:r w:rsidR="00634686" w:rsidRPr="00BB5153">
            <w:rPr>
              <w:rStyle w:val="Hyperlink"/>
              <w:rFonts w:asciiTheme="minorHAnsi" w:hAnsiTheme="minorHAnsi" w:cstheme="minorHAnsi"/>
              <w:sz w:val="22"/>
              <w:szCs w:val="22"/>
            </w:rPr>
            <w:t>Orientation website</w:t>
          </w:r>
        </w:hyperlink>
        <w:r w:rsidR="00634686" w:rsidRPr="00BB5153">
          <w:rPr>
            <w:rStyle w:val="Hyperlink"/>
            <w:rFonts w:asciiTheme="minorHAnsi" w:hAnsiTheme="minorHAnsi" w:cstheme="minorHAnsi"/>
            <w:sz w:val="22"/>
            <w:szCs w:val="22"/>
          </w:rPr>
          <w:t> </w:t>
        </w:r>
      </w:hyperlink>
      <w:r w:rsidR="00634686" w:rsidRPr="00BB5153">
        <w:rPr>
          <w:rFonts w:asciiTheme="minorHAnsi" w:hAnsiTheme="minorHAnsi" w:cstheme="minorHAnsi"/>
          <w:sz w:val="22"/>
          <w:szCs w:val="22"/>
        </w:rPr>
        <w:t>to access the NSO Task list. This is something all new Penn State students must do, and there is additional programming for new international students. NSO for International Students consists of three essential steps:</w:t>
      </w:r>
    </w:p>
    <w:p w14:paraId="3CABE87E" w14:textId="77777777" w:rsidR="00634686" w:rsidRPr="00BB5153" w:rsidRDefault="00634686" w:rsidP="00634686">
      <w:pPr>
        <w:pStyle w:val="NormalWeb"/>
        <w:shd w:val="clear" w:color="auto" w:fill="FEFEFE"/>
        <w:spacing w:before="0" w:beforeAutospacing="0" w:after="0" w:afterAutospacing="0"/>
        <w:rPr>
          <w:rFonts w:asciiTheme="minorHAnsi" w:hAnsiTheme="minorHAnsi" w:cstheme="minorHAnsi"/>
          <w:sz w:val="22"/>
          <w:szCs w:val="22"/>
        </w:rPr>
      </w:pPr>
    </w:p>
    <w:p w14:paraId="2A03117A" w14:textId="77777777" w:rsidR="00634686" w:rsidRPr="00FF0724" w:rsidRDefault="00634686" w:rsidP="00634686">
      <w:pPr>
        <w:pStyle w:val="NormalWeb"/>
        <w:shd w:val="clear" w:color="auto" w:fill="FEFEFE"/>
        <w:spacing w:before="0" w:beforeAutospacing="0" w:after="0" w:afterAutospacing="0"/>
        <w:ind w:left="1440"/>
        <w:jc w:val="both"/>
        <w:rPr>
          <w:rStyle w:val="Strong"/>
          <w:rFonts w:asciiTheme="minorHAnsi" w:hAnsiTheme="minorHAnsi" w:cstheme="minorHAnsi"/>
          <w:b w:val="0"/>
          <w:bCs w:val="0"/>
          <w:sz w:val="22"/>
          <w:szCs w:val="22"/>
        </w:rPr>
      </w:pPr>
      <w:r w:rsidRPr="00FF0724">
        <w:rPr>
          <w:rStyle w:val="Strong"/>
          <w:rFonts w:asciiTheme="minorHAnsi" w:hAnsiTheme="minorHAnsi" w:cstheme="minorHAnsi"/>
          <w:sz w:val="22"/>
          <w:szCs w:val="22"/>
        </w:rPr>
        <w:t>STEP 1:</w:t>
      </w:r>
      <w:r w:rsidRPr="00FF0724">
        <w:rPr>
          <w:rStyle w:val="Strong"/>
          <w:rFonts w:asciiTheme="minorHAnsi" w:hAnsiTheme="minorHAnsi" w:cstheme="minorHAnsi"/>
          <w:b w:val="0"/>
          <w:bCs w:val="0"/>
          <w:sz w:val="22"/>
          <w:szCs w:val="22"/>
        </w:rPr>
        <w:t xml:space="preserve"> Online Virtual Orientation</w:t>
      </w:r>
    </w:p>
    <w:p w14:paraId="52C237C8" w14:textId="77777777" w:rsidR="00634686" w:rsidRPr="00FF0724" w:rsidRDefault="00634686" w:rsidP="00634686">
      <w:pPr>
        <w:pStyle w:val="NormalWeb"/>
        <w:shd w:val="clear" w:color="auto" w:fill="FEFEFE"/>
        <w:spacing w:before="0" w:beforeAutospacing="0" w:after="0" w:afterAutospacing="0"/>
        <w:ind w:left="1440"/>
        <w:jc w:val="both"/>
        <w:rPr>
          <w:rFonts w:asciiTheme="minorHAnsi" w:hAnsiTheme="minorHAnsi" w:cstheme="minorHAnsi"/>
          <w:sz w:val="22"/>
          <w:szCs w:val="22"/>
        </w:rPr>
      </w:pPr>
    </w:p>
    <w:p w14:paraId="7FE2D1EA" w14:textId="77777777" w:rsidR="00634686" w:rsidRPr="00FF0724" w:rsidRDefault="00634686" w:rsidP="00634686">
      <w:pPr>
        <w:pStyle w:val="NormalWeb"/>
        <w:shd w:val="clear" w:color="auto" w:fill="FEFEFE"/>
        <w:spacing w:before="0" w:beforeAutospacing="0" w:after="0" w:afterAutospacing="0"/>
        <w:ind w:left="1440"/>
        <w:jc w:val="both"/>
        <w:rPr>
          <w:rStyle w:val="Strong"/>
          <w:rFonts w:asciiTheme="minorHAnsi" w:hAnsiTheme="minorHAnsi" w:cstheme="minorHAnsi"/>
          <w:b w:val="0"/>
          <w:bCs w:val="0"/>
          <w:sz w:val="22"/>
          <w:szCs w:val="22"/>
        </w:rPr>
      </w:pPr>
      <w:r w:rsidRPr="00FF0724">
        <w:rPr>
          <w:rStyle w:val="Strong"/>
          <w:rFonts w:asciiTheme="minorHAnsi" w:hAnsiTheme="minorHAnsi" w:cstheme="minorHAnsi"/>
          <w:sz w:val="22"/>
          <w:szCs w:val="22"/>
        </w:rPr>
        <w:t>STEP 2:</w:t>
      </w:r>
      <w:r w:rsidRPr="00FF0724">
        <w:rPr>
          <w:rStyle w:val="Strong"/>
          <w:rFonts w:asciiTheme="minorHAnsi" w:hAnsiTheme="minorHAnsi" w:cstheme="minorHAnsi"/>
          <w:b w:val="0"/>
          <w:bCs w:val="0"/>
          <w:sz w:val="22"/>
          <w:szCs w:val="22"/>
        </w:rPr>
        <w:t xml:space="preserve"> Online Virtual Academic Advising and Course Selection</w:t>
      </w:r>
    </w:p>
    <w:p w14:paraId="3B9BEB2E" w14:textId="77777777" w:rsidR="00634686" w:rsidRPr="00FF0724" w:rsidRDefault="00634686" w:rsidP="00634686">
      <w:pPr>
        <w:pStyle w:val="NormalWeb"/>
        <w:shd w:val="clear" w:color="auto" w:fill="FEFEFE"/>
        <w:spacing w:before="0" w:beforeAutospacing="0" w:after="0" w:afterAutospacing="0"/>
        <w:ind w:left="1440"/>
        <w:jc w:val="both"/>
        <w:rPr>
          <w:rFonts w:asciiTheme="minorHAnsi" w:hAnsiTheme="minorHAnsi" w:cstheme="minorHAnsi"/>
          <w:sz w:val="22"/>
          <w:szCs w:val="22"/>
        </w:rPr>
      </w:pPr>
    </w:p>
    <w:p w14:paraId="679A1036" w14:textId="77777777" w:rsidR="00634686" w:rsidRPr="00FF0724" w:rsidRDefault="00634686" w:rsidP="00634686">
      <w:pPr>
        <w:pStyle w:val="NormalWeb"/>
        <w:shd w:val="clear" w:color="auto" w:fill="FEFEFE"/>
        <w:spacing w:before="0" w:beforeAutospacing="0" w:after="0" w:afterAutospacing="0"/>
        <w:ind w:left="1440"/>
        <w:jc w:val="both"/>
        <w:rPr>
          <w:rStyle w:val="Strong"/>
          <w:rFonts w:asciiTheme="minorHAnsi" w:hAnsiTheme="minorHAnsi" w:cstheme="minorHAnsi"/>
          <w:b w:val="0"/>
          <w:bCs w:val="0"/>
          <w:sz w:val="22"/>
          <w:szCs w:val="22"/>
        </w:rPr>
      </w:pPr>
      <w:r w:rsidRPr="00FF0724">
        <w:rPr>
          <w:rStyle w:val="Strong"/>
          <w:rFonts w:asciiTheme="minorHAnsi" w:hAnsiTheme="minorHAnsi" w:cstheme="minorHAnsi"/>
          <w:sz w:val="22"/>
          <w:szCs w:val="22"/>
        </w:rPr>
        <w:t>STEP 3:</w:t>
      </w:r>
      <w:r w:rsidRPr="00FF0724">
        <w:rPr>
          <w:rStyle w:val="Strong"/>
          <w:rFonts w:asciiTheme="minorHAnsi" w:hAnsiTheme="minorHAnsi" w:cstheme="minorHAnsi"/>
          <w:b w:val="0"/>
          <w:bCs w:val="0"/>
          <w:sz w:val="22"/>
          <w:szCs w:val="22"/>
        </w:rPr>
        <w:t xml:space="preserve"> In-Person Arrival and Welcome on Campus</w:t>
      </w:r>
    </w:p>
    <w:p w14:paraId="6C28C7CB" w14:textId="77777777" w:rsidR="00634686" w:rsidRDefault="00634686" w:rsidP="00634686">
      <w:pPr>
        <w:pStyle w:val="Heading2"/>
        <w:spacing w:before="21"/>
        <w:ind w:left="0"/>
      </w:pPr>
    </w:p>
    <w:p w14:paraId="426C012B" w14:textId="77777777" w:rsidR="00334735" w:rsidRDefault="00334735" w:rsidP="00334735">
      <w:pPr>
        <w:pStyle w:val="Heading3"/>
        <w:spacing w:before="203"/>
      </w:pPr>
      <w:r>
        <w:rPr>
          <w:color w:val="1F4D78"/>
        </w:rPr>
        <w:t>New</w:t>
      </w:r>
      <w:r>
        <w:rPr>
          <w:color w:val="1F4D78"/>
          <w:spacing w:val="-9"/>
        </w:rPr>
        <w:t xml:space="preserve"> </w:t>
      </w:r>
      <w:r>
        <w:rPr>
          <w:color w:val="1F4D78"/>
        </w:rPr>
        <w:t>International</w:t>
      </w:r>
      <w:r>
        <w:rPr>
          <w:color w:val="1F4D78"/>
          <w:spacing w:val="-7"/>
        </w:rPr>
        <w:t xml:space="preserve"> </w:t>
      </w:r>
      <w:r>
        <w:rPr>
          <w:color w:val="1F4D78"/>
        </w:rPr>
        <w:t>Student</w:t>
      </w:r>
      <w:r>
        <w:rPr>
          <w:color w:val="1F4D78"/>
          <w:spacing w:val="-5"/>
        </w:rPr>
        <w:t xml:space="preserve"> </w:t>
      </w:r>
      <w:r>
        <w:rPr>
          <w:color w:val="1F4D78"/>
          <w:spacing w:val="-2"/>
        </w:rPr>
        <w:t>Welcome</w:t>
      </w:r>
    </w:p>
    <w:p w14:paraId="4475938E" w14:textId="1BEF9B7B" w:rsidR="00334735" w:rsidRDefault="00334735" w:rsidP="00334735">
      <w:pPr>
        <w:pStyle w:val="BodyText"/>
        <w:spacing w:before="151" w:line="276" w:lineRule="auto"/>
        <w:ind w:left="1019" w:right="915"/>
      </w:pPr>
      <w:r>
        <w:t xml:space="preserve">On </w:t>
      </w:r>
      <w:r w:rsidR="00013B79">
        <w:t>Wednesday</w:t>
      </w:r>
      <w:r>
        <w:t>, August 1</w:t>
      </w:r>
      <w:r w:rsidR="00013B79">
        <w:t>6</w:t>
      </w:r>
      <w:r>
        <w:rPr>
          <w:vertAlign w:val="superscript"/>
        </w:rPr>
        <w:t>th</w:t>
      </w:r>
      <w:r>
        <w:t xml:space="preserve">, </w:t>
      </w:r>
      <w:proofErr w:type="gramStart"/>
      <w:r>
        <w:t>2023</w:t>
      </w:r>
      <w:proofErr w:type="gramEnd"/>
      <w:r>
        <w:t xml:space="preserve"> you are required to attend the Penn State Lehigh Valley New International Student</w:t>
      </w:r>
      <w:r>
        <w:rPr>
          <w:spacing w:val="-1"/>
        </w:rPr>
        <w:t xml:space="preserve"> </w:t>
      </w:r>
      <w:r>
        <w:t>Welcome,</w:t>
      </w:r>
      <w:r>
        <w:rPr>
          <w:spacing w:val="-4"/>
        </w:rPr>
        <w:t xml:space="preserve"> </w:t>
      </w:r>
      <w:r>
        <w:t>where</w:t>
      </w:r>
      <w:r>
        <w:rPr>
          <w:spacing w:val="-3"/>
        </w:rPr>
        <w:t xml:space="preserve"> </w:t>
      </w:r>
      <w:r>
        <w:t>you</w:t>
      </w:r>
      <w:r>
        <w:rPr>
          <w:spacing w:val="-5"/>
        </w:rPr>
        <w:t xml:space="preserve"> </w:t>
      </w:r>
      <w:r>
        <w:t>will</w:t>
      </w:r>
      <w:r>
        <w:rPr>
          <w:spacing w:val="-1"/>
        </w:rPr>
        <w:t xml:space="preserve"> </w:t>
      </w:r>
      <w:r>
        <w:t>hear</w:t>
      </w:r>
      <w:r>
        <w:rPr>
          <w:spacing w:val="-1"/>
        </w:rPr>
        <w:t xml:space="preserve"> </w:t>
      </w:r>
      <w:r>
        <w:t>about</w:t>
      </w:r>
      <w:r>
        <w:rPr>
          <w:spacing w:val="-1"/>
        </w:rPr>
        <w:t xml:space="preserve"> </w:t>
      </w:r>
      <w:r>
        <w:t>campuses</w:t>
      </w:r>
      <w:r>
        <w:rPr>
          <w:spacing w:val="-1"/>
        </w:rPr>
        <w:t xml:space="preserve"> </w:t>
      </w:r>
      <w:r>
        <w:t>resources</w:t>
      </w:r>
      <w:r>
        <w:rPr>
          <w:spacing w:val="-1"/>
        </w:rPr>
        <w:t xml:space="preserve"> </w:t>
      </w:r>
      <w:r>
        <w:t>and</w:t>
      </w:r>
      <w:r>
        <w:rPr>
          <w:spacing w:val="-2"/>
        </w:rPr>
        <w:t xml:space="preserve"> </w:t>
      </w:r>
      <w:r>
        <w:t>have</w:t>
      </w:r>
      <w:r>
        <w:rPr>
          <w:spacing w:val="-1"/>
        </w:rPr>
        <w:t xml:space="preserve"> </w:t>
      </w:r>
      <w:r>
        <w:t>the</w:t>
      </w:r>
      <w:r>
        <w:rPr>
          <w:spacing w:val="-5"/>
        </w:rPr>
        <w:t xml:space="preserve"> </w:t>
      </w:r>
      <w:r>
        <w:t>option</w:t>
      </w:r>
      <w:r>
        <w:rPr>
          <w:spacing w:val="-7"/>
        </w:rPr>
        <w:t xml:space="preserve"> </w:t>
      </w:r>
      <w:r>
        <w:t>to open a bank account and sign up for a cell phone account.</w:t>
      </w:r>
      <w:r>
        <w:rPr>
          <w:spacing w:val="40"/>
        </w:rPr>
        <w:t xml:space="preserve"> </w:t>
      </w:r>
      <w:r>
        <w:t>Penn State Lehigh Valley will provide lunch and refreshments. You will be receiving an email about this event and therefore be sure to regularly check</w:t>
      </w:r>
      <w:r>
        <w:rPr>
          <w:spacing w:val="-4"/>
        </w:rPr>
        <w:t xml:space="preserve"> </w:t>
      </w:r>
      <w:r>
        <w:t>your</w:t>
      </w:r>
      <w:r>
        <w:rPr>
          <w:spacing w:val="-4"/>
        </w:rPr>
        <w:t xml:space="preserve"> </w:t>
      </w:r>
      <w:r>
        <w:t>PSU</w:t>
      </w:r>
      <w:r>
        <w:rPr>
          <w:spacing w:val="-4"/>
        </w:rPr>
        <w:t xml:space="preserve"> </w:t>
      </w:r>
      <w:r>
        <w:t>email</w:t>
      </w:r>
      <w:r>
        <w:rPr>
          <w:spacing w:val="-2"/>
        </w:rPr>
        <w:t xml:space="preserve"> </w:t>
      </w:r>
      <w:r>
        <w:t>account.</w:t>
      </w:r>
      <w:r>
        <w:rPr>
          <w:spacing w:val="-2"/>
        </w:rPr>
        <w:t xml:space="preserve"> </w:t>
      </w:r>
      <w:r>
        <w:t>You</w:t>
      </w:r>
      <w:r>
        <w:rPr>
          <w:spacing w:val="-5"/>
        </w:rPr>
        <w:t xml:space="preserve"> </w:t>
      </w:r>
      <w:r>
        <w:t>will</w:t>
      </w:r>
      <w:r>
        <w:rPr>
          <w:spacing w:val="-2"/>
        </w:rPr>
        <w:t xml:space="preserve"> </w:t>
      </w:r>
      <w:r>
        <w:t>have</w:t>
      </w:r>
      <w:r>
        <w:rPr>
          <w:spacing w:val="-1"/>
        </w:rPr>
        <w:t xml:space="preserve"> </w:t>
      </w:r>
      <w:r>
        <w:t>the</w:t>
      </w:r>
      <w:r>
        <w:rPr>
          <w:spacing w:val="-1"/>
        </w:rPr>
        <w:t xml:space="preserve"> </w:t>
      </w:r>
      <w:r>
        <w:t>opportunity</w:t>
      </w:r>
      <w:r>
        <w:rPr>
          <w:spacing w:val="-1"/>
        </w:rPr>
        <w:t xml:space="preserve"> </w:t>
      </w:r>
      <w:r>
        <w:t>to</w:t>
      </w:r>
      <w:r>
        <w:rPr>
          <w:spacing w:val="-1"/>
        </w:rPr>
        <w:t xml:space="preserve"> </w:t>
      </w:r>
      <w:r>
        <w:t>complete</w:t>
      </w:r>
      <w:r>
        <w:rPr>
          <w:spacing w:val="-4"/>
        </w:rPr>
        <w:t xml:space="preserve"> </w:t>
      </w:r>
      <w:r>
        <w:t>your</w:t>
      </w:r>
      <w:r>
        <w:rPr>
          <w:spacing w:val="-2"/>
        </w:rPr>
        <w:t xml:space="preserve"> </w:t>
      </w:r>
      <w:r>
        <w:t>SEVIS</w:t>
      </w:r>
      <w:r>
        <w:rPr>
          <w:spacing w:val="-3"/>
        </w:rPr>
        <w:t xml:space="preserve"> </w:t>
      </w:r>
      <w:r>
        <w:t>(I-20)</w:t>
      </w:r>
      <w:r>
        <w:rPr>
          <w:spacing w:val="-4"/>
        </w:rPr>
        <w:t xml:space="preserve"> </w:t>
      </w:r>
      <w:r>
        <w:t>Registration during this orientation.</w:t>
      </w:r>
    </w:p>
    <w:p w14:paraId="42391DA1" w14:textId="42AC6763" w:rsidR="005E5BFC" w:rsidRDefault="005E5BFC">
      <w:pPr>
        <w:pStyle w:val="BodyText"/>
        <w:rPr>
          <w:sz w:val="20"/>
        </w:rPr>
      </w:pPr>
    </w:p>
    <w:p w14:paraId="05FC76AE" w14:textId="77777777" w:rsidR="00FE01DC" w:rsidRPr="00BB5153" w:rsidRDefault="00FE01DC" w:rsidP="00FE01DC">
      <w:pPr>
        <w:pStyle w:val="BodyText"/>
        <w:spacing w:before="1"/>
        <w:jc w:val="both"/>
        <w:rPr>
          <w:rFonts w:asciiTheme="minorHAnsi" w:hAnsiTheme="minorHAnsi" w:cstheme="minorHAnsi"/>
          <w:spacing w:val="-2"/>
        </w:rPr>
      </w:pPr>
    </w:p>
    <w:p w14:paraId="6B072A89" w14:textId="77777777" w:rsidR="00FE01DC" w:rsidRDefault="00FE01DC">
      <w:pPr>
        <w:pStyle w:val="BodyText"/>
        <w:rPr>
          <w:sz w:val="20"/>
        </w:rPr>
      </w:pPr>
    </w:p>
    <w:p w14:paraId="42391DA2" w14:textId="77777777" w:rsidR="005E5BFC" w:rsidRDefault="005E5BFC">
      <w:pPr>
        <w:pStyle w:val="BodyText"/>
        <w:rPr>
          <w:sz w:val="20"/>
        </w:rPr>
      </w:pPr>
    </w:p>
    <w:p w14:paraId="7CD05964" w14:textId="77777777" w:rsidR="00634686" w:rsidRDefault="00634686">
      <w:pPr>
        <w:pStyle w:val="Heading2"/>
        <w:spacing w:before="177"/>
        <w:ind w:left="1430" w:right="1100"/>
        <w:jc w:val="center"/>
        <w:rPr>
          <w:color w:val="2C74B5"/>
        </w:rPr>
      </w:pPr>
      <w:bookmarkStart w:id="3" w:name="_TOC_250012"/>
    </w:p>
    <w:p w14:paraId="5457BC38" w14:textId="77777777" w:rsidR="00634686" w:rsidRDefault="00634686">
      <w:pPr>
        <w:pStyle w:val="Heading2"/>
        <w:spacing w:before="177"/>
        <w:ind w:left="1430" w:right="1100"/>
        <w:jc w:val="center"/>
        <w:rPr>
          <w:color w:val="2C74B5"/>
        </w:rPr>
      </w:pPr>
    </w:p>
    <w:p w14:paraId="1E3EC332" w14:textId="77777777" w:rsidR="00923FF0" w:rsidRDefault="00923FF0">
      <w:pPr>
        <w:pStyle w:val="Heading2"/>
        <w:spacing w:before="177"/>
        <w:ind w:left="1430" w:right="1100"/>
        <w:jc w:val="center"/>
        <w:rPr>
          <w:color w:val="2C74B5"/>
        </w:rPr>
      </w:pPr>
    </w:p>
    <w:p w14:paraId="42391DA3" w14:textId="2A6921B4" w:rsidR="005E5BFC" w:rsidRDefault="00CF584B">
      <w:pPr>
        <w:pStyle w:val="Heading2"/>
        <w:spacing w:before="177"/>
        <w:ind w:left="1430" w:right="1100"/>
        <w:jc w:val="center"/>
      </w:pPr>
      <w:r>
        <w:rPr>
          <w:color w:val="2C74B5"/>
        </w:rPr>
        <w:lastRenderedPageBreak/>
        <w:t>Preparation</w:t>
      </w:r>
      <w:r>
        <w:rPr>
          <w:color w:val="2C74B5"/>
          <w:spacing w:val="-15"/>
        </w:rPr>
        <w:t xml:space="preserve"> </w:t>
      </w:r>
      <w:r>
        <w:rPr>
          <w:color w:val="2C74B5"/>
        </w:rPr>
        <w:t>for</w:t>
      </w:r>
      <w:r>
        <w:rPr>
          <w:color w:val="2C74B5"/>
          <w:spacing w:val="-15"/>
        </w:rPr>
        <w:t xml:space="preserve"> </w:t>
      </w:r>
      <w:r>
        <w:rPr>
          <w:color w:val="2C74B5"/>
        </w:rPr>
        <w:t>Arrival</w:t>
      </w:r>
      <w:r>
        <w:rPr>
          <w:color w:val="2C74B5"/>
          <w:spacing w:val="-15"/>
        </w:rPr>
        <w:t xml:space="preserve"> </w:t>
      </w:r>
      <w:r>
        <w:rPr>
          <w:color w:val="2C74B5"/>
        </w:rPr>
        <w:t>to</w:t>
      </w:r>
      <w:r>
        <w:rPr>
          <w:color w:val="2C74B5"/>
          <w:spacing w:val="-14"/>
        </w:rPr>
        <w:t xml:space="preserve"> </w:t>
      </w:r>
      <w:r>
        <w:rPr>
          <w:color w:val="2C74B5"/>
        </w:rPr>
        <w:t>Penn</w:t>
      </w:r>
      <w:r>
        <w:rPr>
          <w:color w:val="2C74B5"/>
          <w:spacing w:val="-15"/>
        </w:rPr>
        <w:t xml:space="preserve"> </w:t>
      </w:r>
      <w:r>
        <w:rPr>
          <w:color w:val="2C74B5"/>
        </w:rPr>
        <w:t>State</w:t>
      </w:r>
      <w:r>
        <w:rPr>
          <w:color w:val="2C74B5"/>
          <w:spacing w:val="-15"/>
        </w:rPr>
        <w:t xml:space="preserve"> </w:t>
      </w:r>
      <w:r>
        <w:rPr>
          <w:color w:val="2C74B5"/>
        </w:rPr>
        <w:t>Lehigh</w:t>
      </w:r>
      <w:r>
        <w:rPr>
          <w:color w:val="2C74B5"/>
          <w:spacing w:val="-10"/>
        </w:rPr>
        <w:t xml:space="preserve"> </w:t>
      </w:r>
      <w:bookmarkEnd w:id="3"/>
      <w:r>
        <w:rPr>
          <w:color w:val="2C74B5"/>
          <w:spacing w:val="-2"/>
        </w:rPr>
        <w:t>Valley</w:t>
      </w:r>
    </w:p>
    <w:p w14:paraId="42391DA4" w14:textId="77777777" w:rsidR="005E5BFC" w:rsidRDefault="00CF584B">
      <w:pPr>
        <w:pStyle w:val="Heading3"/>
        <w:spacing w:before="203"/>
      </w:pPr>
      <w:bookmarkStart w:id="4" w:name="_TOC_250011"/>
      <w:r>
        <w:rPr>
          <w:color w:val="1F4D78"/>
        </w:rPr>
        <w:t>Tuition</w:t>
      </w:r>
      <w:r>
        <w:rPr>
          <w:color w:val="1F4D78"/>
          <w:spacing w:val="-3"/>
        </w:rPr>
        <w:t xml:space="preserve"> </w:t>
      </w:r>
      <w:r>
        <w:rPr>
          <w:color w:val="1F4D78"/>
        </w:rPr>
        <w:t>and</w:t>
      </w:r>
      <w:bookmarkEnd w:id="4"/>
      <w:r>
        <w:rPr>
          <w:color w:val="1F4D78"/>
          <w:spacing w:val="-2"/>
        </w:rPr>
        <w:t xml:space="preserve"> Billing</w:t>
      </w:r>
    </w:p>
    <w:p w14:paraId="5703BBA8" w14:textId="429A3D65" w:rsidR="0005492E" w:rsidRDefault="00CF584B" w:rsidP="0005492E">
      <w:pPr>
        <w:pStyle w:val="BodyText"/>
        <w:spacing w:before="153" w:line="276" w:lineRule="auto"/>
        <w:ind w:left="1019" w:right="915"/>
      </w:pPr>
      <w:r>
        <w:t>As</w:t>
      </w:r>
      <w:r>
        <w:rPr>
          <w:spacing w:val="-4"/>
        </w:rPr>
        <w:t xml:space="preserve"> </w:t>
      </w:r>
      <w:r>
        <w:t>an</w:t>
      </w:r>
      <w:r>
        <w:rPr>
          <w:spacing w:val="-5"/>
        </w:rPr>
        <w:t xml:space="preserve"> </w:t>
      </w:r>
      <w:r>
        <w:t>international</w:t>
      </w:r>
      <w:r>
        <w:rPr>
          <w:spacing w:val="-5"/>
        </w:rPr>
        <w:t xml:space="preserve"> </w:t>
      </w:r>
      <w:r>
        <w:t>student,</w:t>
      </w:r>
      <w:r>
        <w:rPr>
          <w:spacing w:val="-4"/>
        </w:rPr>
        <w:t xml:space="preserve"> </w:t>
      </w:r>
      <w:r>
        <w:t>it</w:t>
      </w:r>
      <w:r>
        <w:rPr>
          <w:spacing w:val="-1"/>
        </w:rPr>
        <w:t xml:space="preserve"> </w:t>
      </w:r>
      <w:r>
        <w:t>is</w:t>
      </w:r>
      <w:r>
        <w:rPr>
          <w:spacing w:val="-4"/>
        </w:rPr>
        <w:t xml:space="preserve"> </w:t>
      </w:r>
      <w:r>
        <w:t>important</w:t>
      </w:r>
      <w:r>
        <w:rPr>
          <w:spacing w:val="-6"/>
        </w:rPr>
        <w:t xml:space="preserve"> </w:t>
      </w:r>
      <w:r>
        <w:t>to</w:t>
      </w:r>
      <w:r>
        <w:rPr>
          <w:spacing w:val="-5"/>
        </w:rPr>
        <w:t xml:space="preserve"> </w:t>
      </w:r>
      <w:r>
        <w:t>familiarize</w:t>
      </w:r>
      <w:r>
        <w:rPr>
          <w:spacing w:val="-1"/>
        </w:rPr>
        <w:t xml:space="preserve"> </w:t>
      </w:r>
      <w:r>
        <w:t>yourself</w:t>
      </w:r>
      <w:r>
        <w:rPr>
          <w:spacing w:val="-9"/>
        </w:rPr>
        <w:t xml:space="preserve"> </w:t>
      </w:r>
      <w:r>
        <w:t>with</w:t>
      </w:r>
      <w:r>
        <w:rPr>
          <w:spacing w:val="-5"/>
        </w:rPr>
        <w:t xml:space="preserve"> </w:t>
      </w:r>
      <w:r>
        <w:t>tuition</w:t>
      </w:r>
      <w:r>
        <w:rPr>
          <w:spacing w:val="-7"/>
        </w:rPr>
        <w:t xml:space="preserve"> </w:t>
      </w:r>
      <w:r>
        <w:t>cost</w:t>
      </w:r>
      <w:r>
        <w:rPr>
          <w:spacing w:val="-4"/>
        </w:rPr>
        <w:t xml:space="preserve"> </w:t>
      </w:r>
      <w:r>
        <w:t>and</w:t>
      </w:r>
      <w:r>
        <w:rPr>
          <w:spacing w:val="-5"/>
        </w:rPr>
        <w:t xml:space="preserve"> </w:t>
      </w:r>
      <w:r>
        <w:t>how</w:t>
      </w:r>
      <w:r>
        <w:rPr>
          <w:spacing w:val="-4"/>
        </w:rPr>
        <w:t xml:space="preserve"> </w:t>
      </w:r>
      <w:r>
        <w:t>to</w:t>
      </w:r>
      <w:r>
        <w:rPr>
          <w:spacing w:val="-3"/>
        </w:rPr>
        <w:t xml:space="preserve"> </w:t>
      </w:r>
      <w:r>
        <w:t>pay</w:t>
      </w:r>
      <w:r>
        <w:rPr>
          <w:spacing w:val="-8"/>
        </w:rPr>
        <w:t xml:space="preserve"> </w:t>
      </w:r>
      <w:r>
        <w:t>your tuition and fees before your arrival to the United States. For more information on how to pay your tuition please visit: (</w:t>
      </w:r>
      <w:hyperlink r:id="rId13">
        <w:r>
          <w:rPr>
            <w:color w:val="0461C1"/>
            <w:u w:val="single" w:color="0461C1"/>
          </w:rPr>
          <w:t>http://www.bursar.psu.edu/</w:t>
        </w:r>
      </w:hyperlink>
      <w:r>
        <w:t>).</w:t>
      </w:r>
    </w:p>
    <w:p w14:paraId="4A0196A1" w14:textId="34EF499B" w:rsidR="0005492E" w:rsidRDefault="0005492E" w:rsidP="0005492E">
      <w:pPr>
        <w:pStyle w:val="Heading3"/>
        <w:spacing w:before="203"/>
        <w:rPr>
          <w:color w:val="1F4D78"/>
        </w:rPr>
      </w:pPr>
      <w:r>
        <w:rPr>
          <w:color w:val="1F4D78"/>
        </w:rPr>
        <w:t>Fina</w:t>
      </w:r>
      <w:r w:rsidR="00CD12C1">
        <w:rPr>
          <w:color w:val="1F4D78"/>
        </w:rPr>
        <w:t xml:space="preserve">ncial </w:t>
      </w:r>
    </w:p>
    <w:p w14:paraId="42368759" w14:textId="7719A739" w:rsidR="001D727C" w:rsidRDefault="001D727C" w:rsidP="0005492E">
      <w:pPr>
        <w:pStyle w:val="Heading3"/>
        <w:spacing w:before="203"/>
        <w:rPr>
          <w:color w:val="1F4D78"/>
        </w:rPr>
      </w:pPr>
      <w:r>
        <w:t xml:space="preserve">Penn State is a public university that receives some funding from the government and from taxpayers. There is, </w:t>
      </w:r>
      <w:proofErr w:type="gramStart"/>
      <w:r>
        <w:t>at this time</w:t>
      </w:r>
      <w:proofErr w:type="gramEnd"/>
      <w:r>
        <w:t>, essentially no financial aid available for international undergraduate students.  U.S. Citizenship or legal permanent residency is a requirement for federal funds; Pennsylvania residency is a further requirement for state funds.</w:t>
      </w:r>
    </w:p>
    <w:p w14:paraId="4F0E5054" w14:textId="77777777" w:rsidR="00CD12C1" w:rsidRDefault="00CD12C1" w:rsidP="0005492E">
      <w:pPr>
        <w:pStyle w:val="Heading3"/>
        <w:spacing w:before="203"/>
        <w:rPr>
          <w:color w:val="1F4D78"/>
        </w:rPr>
      </w:pPr>
      <w:r>
        <w:rPr>
          <w:color w:val="1F4D78"/>
        </w:rPr>
        <w:t>Financial Guarantee Requirement</w:t>
      </w:r>
    </w:p>
    <w:p w14:paraId="0331872C" w14:textId="77777777" w:rsidR="0005492E" w:rsidRDefault="00000000" w:rsidP="00574EDD">
      <w:pPr>
        <w:pStyle w:val="Heading3"/>
        <w:numPr>
          <w:ilvl w:val="0"/>
          <w:numId w:val="4"/>
        </w:numPr>
        <w:spacing w:before="203"/>
      </w:pPr>
      <w:hyperlink r:id="rId14" w:history="1">
        <w:r w:rsidR="00CD12C1" w:rsidRPr="00E7119E">
          <w:rPr>
            <w:rStyle w:val="Hyperlink"/>
          </w:rPr>
          <w:t>https://global.psu.edu/node/296</w:t>
        </w:r>
      </w:hyperlink>
      <w:r w:rsidR="001D727C">
        <w:t xml:space="preserve"> </w:t>
      </w:r>
    </w:p>
    <w:p w14:paraId="247C767E" w14:textId="77777777" w:rsidR="00496CF9" w:rsidRDefault="00496CF9" w:rsidP="00B10D6C">
      <w:pPr>
        <w:pStyle w:val="Heading3"/>
        <w:ind w:left="0"/>
        <w:jc w:val="both"/>
        <w:rPr>
          <w:color w:val="1F4D78"/>
        </w:rPr>
      </w:pPr>
    </w:p>
    <w:p w14:paraId="091E456E" w14:textId="0EC7DD2B" w:rsidR="00CA2EE6" w:rsidRDefault="00CA2EE6" w:rsidP="00CA2EE6">
      <w:pPr>
        <w:pStyle w:val="Heading3"/>
        <w:jc w:val="both"/>
      </w:pPr>
      <w:r>
        <w:rPr>
          <w:color w:val="1F4D78"/>
        </w:rPr>
        <w:t>Health</w:t>
      </w:r>
      <w:r>
        <w:rPr>
          <w:color w:val="1F4D78"/>
          <w:spacing w:val="1"/>
        </w:rPr>
        <w:t xml:space="preserve"> </w:t>
      </w:r>
      <w:r>
        <w:rPr>
          <w:color w:val="1F4D78"/>
          <w:spacing w:val="-2"/>
        </w:rPr>
        <w:t>Insurance</w:t>
      </w:r>
    </w:p>
    <w:p w14:paraId="695A3AF8" w14:textId="77777777" w:rsidR="00CA2EE6" w:rsidRDefault="00CA2EE6" w:rsidP="00CA2EE6">
      <w:pPr>
        <w:pStyle w:val="BodyText"/>
        <w:spacing w:before="156" w:line="276" w:lineRule="auto"/>
        <w:ind w:left="1019" w:right="939"/>
        <w:jc w:val="both"/>
      </w:pPr>
      <w:r>
        <w:t>Health care in the United States can get very expensive and it is required that all international students studying at Penn State have active health insurance. For</w:t>
      </w:r>
      <w:r>
        <w:rPr>
          <w:spacing w:val="-2"/>
        </w:rPr>
        <w:t xml:space="preserve"> </w:t>
      </w:r>
      <w:r>
        <w:t>more information</w:t>
      </w:r>
      <w:r>
        <w:rPr>
          <w:spacing w:val="-2"/>
        </w:rPr>
        <w:t xml:space="preserve"> </w:t>
      </w:r>
      <w:r>
        <w:t>on how to sign up for health insurance prior to arriving to the United States, please visit: (</w:t>
      </w:r>
      <w:hyperlink r:id="rId15">
        <w:r>
          <w:rPr>
            <w:color w:val="0000FF"/>
            <w:u w:val="single" w:color="0000FF"/>
          </w:rPr>
          <w:t>https://global.psu.edu/category/health-</w:t>
        </w:r>
      </w:hyperlink>
      <w:r>
        <w:rPr>
          <w:color w:val="0000FF"/>
        </w:rPr>
        <w:t xml:space="preserve"> </w:t>
      </w:r>
      <w:hyperlink r:id="rId16">
        <w:r>
          <w:rPr>
            <w:color w:val="0000FF"/>
            <w:spacing w:val="-2"/>
            <w:u w:val="single" w:color="0000FF"/>
          </w:rPr>
          <w:t>insurance</w:t>
        </w:r>
      </w:hyperlink>
      <w:r>
        <w:rPr>
          <w:spacing w:val="-2"/>
        </w:rPr>
        <w:t>).</w:t>
      </w:r>
    </w:p>
    <w:p w14:paraId="45951ACB" w14:textId="77777777" w:rsidR="00CA2EE6" w:rsidRDefault="00CA2EE6" w:rsidP="00CA2EE6">
      <w:pPr>
        <w:pStyle w:val="BodyText"/>
        <w:spacing w:before="11"/>
        <w:rPr>
          <w:sz w:val="11"/>
        </w:rPr>
      </w:pPr>
    </w:p>
    <w:p w14:paraId="0431BF15" w14:textId="77777777" w:rsidR="00CA2EE6" w:rsidRDefault="00CA2EE6" w:rsidP="00CA2EE6">
      <w:pPr>
        <w:pStyle w:val="Heading3"/>
      </w:pPr>
      <w:r>
        <w:rPr>
          <w:color w:val="1F4D78"/>
          <w:spacing w:val="-2"/>
        </w:rPr>
        <w:t>Immunization</w:t>
      </w:r>
    </w:p>
    <w:p w14:paraId="1C4F24B2" w14:textId="15BBD306" w:rsidR="00CA2EE6" w:rsidRDefault="00CA2EE6" w:rsidP="00496CF9">
      <w:pPr>
        <w:pStyle w:val="BodyText"/>
        <w:spacing w:before="153" w:line="276" w:lineRule="auto"/>
        <w:ind w:left="1019" w:right="915"/>
      </w:pPr>
      <w:r>
        <w:t>Penn</w:t>
      </w:r>
      <w:r>
        <w:rPr>
          <w:spacing w:val="-6"/>
        </w:rPr>
        <w:t xml:space="preserve"> </w:t>
      </w:r>
      <w:r>
        <w:t>State</w:t>
      </w:r>
      <w:r>
        <w:rPr>
          <w:spacing w:val="-7"/>
        </w:rPr>
        <w:t xml:space="preserve"> </w:t>
      </w:r>
      <w:r>
        <w:t>Lehigh</w:t>
      </w:r>
      <w:r>
        <w:rPr>
          <w:spacing w:val="-6"/>
        </w:rPr>
        <w:t xml:space="preserve"> </w:t>
      </w:r>
      <w:r>
        <w:t>Valley</w:t>
      </w:r>
      <w:r>
        <w:rPr>
          <w:spacing w:val="-2"/>
        </w:rPr>
        <w:t xml:space="preserve"> </w:t>
      </w:r>
      <w:r>
        <w:t>requires</w:t>
      </w:r>
      <w:r>
        <w:rPr>
          <w:spacing w:val="-3"/>
        </w:rPr>
        <w:t xml:space="preserve"> </w:t>
      </w:r>
      <w:r>
        <w:t>you</w:t>
      </w:r>
      <w:r>
        <w:rPr>
          <w:spacing w:val="-6"/>
        </w:rPr>
        <w:t xml:space="preserve"> </w:t>
      </w:r>
      <w:r>
        <w:t>to</w:t>
      </w:r>
      <w:r>
        <w:rPr>
          <w:spacing w:val="-2"/>
        </w:rPr>
        <w:t xml:space="preserve"> </w:t>
      </w:r>
      <w:r>
        <w:t>complete</w:t>
      </w:r>
      <w:r>
        <w:rPr>
          <w:spacing w:val="-5"/>
        </w:rPr>
        <w:t xml:space="preserve"> </w:t>
      </w:r>
      <w:r>
        <w:t>immunizations</w:t>
      </w:r>
      <w:r>
        <w:rPr>
          <w:spacing w:val="-5"/>
        </w:rPr>
        <w:t xml:space="preserve"> </w:t>
      </w:r>
      <w:r>
        <w:t>before</w:t>
      </w:r>
      <w:r>
        <w:rPr>
          <w:spacing w:val="-5"/>
        </w:rPr>
        <w:t xml:space="preserve"> </w:t>
      </w:r>
      <w:r>
        <w:t>arriving</w:t>
      </w:r>
      <w:r>
        <w:rPr>
          <w:spacing w:val="-6"/>
        </w:rPr>
        <w:t xml:space="preserve"> </w:t>
      </w:r>
      <w:r>
        <w:t>to</w:t>
      </w:r>
      <w:r>
        <w:rPr>
          <w:spacing w:val="-4"/>
        </w:rPr>
        <w:t xml:space="preserve"> </w:t>
      </w:r>
      <w:r>
        <w:t>the</w:t>
      </w:r>
      <w:r>
        <w:rPr>
          <w:spacing w:val="-2"/>
        </w:rPr>
        <w:t xml:space="preserve"> </w:t>
      </w:r>
      <w:r>
        <w:t>United</w:t>
      </w:r>
      <w:r>
        <w:rPr>
          <w:spacing w:val="-4"/>
        </w:rPr>
        <w:t xml:space="preserve"> </w:t>
      </w:r>
      <w:r>
        <w:t>States. This</w:t>
      </w:r>
      <w:r>
        <w:rPr>
          <w:spacing w:val="-4"/>
        </w:rPr>
        <w:t xml:space="preserve"> </w:t>
      </w:r>
      <w:r>
        <w:t>is</w:t>
      </w:r>
      <w:r>
        <w:rPr>
          <w:spacing w:val="-6"/>
        </w:rPr>
        <w:t xml:space="preserve"> </w:t>
      </w:r>
      <w:r>
        <w:t>very</w:t>
      </w:r>
      <w:r>
        <w:rPr>
          <w:spacing w:val="-6"/>
        </w:rPr>
        <w:t xml:space="preserve"> </w:t>
      </w:r>
      <w:r>
        <w:t>important</w:t>
      </w:r>
      <w:r>
        <w:rPr>
          <w:spacing w:val="-6"/>
        </w:rPr>
        <w:t xml:space="preserve"> </w:t>
      </w:r>
      <w:r>
        <w:t>and</w:t>
      </w:r>
      <w:r>
        <w:rPr>
          <w:spacing w:val="-9"/>
        </w:rPr>
        <w:t xml:space="preserve"> </w:t>
      </w:r>
      <w:r>
        <w:t>must</w:t>
      </w:r>
      <w:r>
        <w:rPr>
          <w:spacing w:val="-4"/>
        </w:rPr>
        <w:t xml:space="preserve"> </w:t>
      </w:r>
      <w:r>
        <w:t>be</w:t>
      </w:r>
      <w:r>
        <w:rPr>
          <w:spacing w:val="-4"/>
        </w:rPr>
        <w:t xml:space="preserve"> </w:t>
      </w:r>
      <w:r>
        <w:t>completed</w:t>
      </w:r>
      <w:r>
        <w:rPr>
          <w:spacing w:val="-5"/>
        </w:rPr>
        <w:t xml:space="preserve"> </w:t>
      </w:r>
      <w:r>
        <w:t>before</w:t>
      </w:r>
      <w:r>
        <w:rPr>
          <w:spacing w:val="-8"/>
        </w:rPr>
        <w:t xml:space="preserve"> </w:t>
      </w:r>
      <w:r>
        <w:t>arriving</w:t>
      </w:r>
      <w:r>
        <w:rPr>
          <w:spacing w:val="-7"/>
        </w:rPr>
        <w:t xml:space="preserve"> </w:t>
      </w:r>
      <w:r>
        <w:t>to</w:t>
      </w:r>
      <w:r>
        <w:rPr>
          <w:spacing w:val="-5"/>
        </w:rPr>
        <w:t xml:space="preserve"> </w:t>
      </w:r>
      <w:r>
        <w:t>Penn</w:t>
      </w:r>
      <w:r>
        <w:rPr>
          <w:spacing w:val="-5"/>
        </w:rPr>
        <w:t xml:space="preserve"> </w:t>
      </w:r>
      <w:r>
        <w:t>State</w:t>
      </w:r>
      <w:r>
        <w:rPr>
          <w:spacing w:val="-6"/>
        </w:rPr>
        <w:t xml:space="preserve"> </w:t>
      </w:r>
      <w:r>
        <w:t>Lehigh</w:t>
      </w:r>
      <w:r>
        <w:rPr>
          <w:spacing w:val="-5"/>
        </w:rPr>
        <w:t xml:space="preserve"> </w:t>
      </w:r>
      <w:r>
        <w:t>Valley.</w:t>
      </w:r>
      <w:r>
        <w:rPr>
          <w:spacing w:val="-7"/>
        </w:rPr>
        <w:t xml:space="preserve"> </w:t>
      </w:r>
      <w:r>
        <w:t>You</w:t>
      </w:r>
      <w:r>
        <w:rPr>
          <w:spacing w:val="-5"/>
        </w:rPr>
        <w:t xml:space="preserve"> </w:t>
      </w:r>
      <w:r>
        <w:t>can</w:t>
      </w:r>
      <w:r>
        <w:rPr>
          <w:spacing w:val="-7"/>
        </w:rPr>
        <w:t xml:space="preserve"> </w:t>
      </w:r>
      <w:r>
        <w:t xml:space="preserve">find important information on how to complete this requirement by visiting: </w:t>
      </w:r>
      <w:r>
        <w:rPr>
          <w:spacing w:val="-2"/>
        </w:rPr>
        <w:t>(</w:t>
      </w:r>
      <w:hyperlink r:id="rId17">
        <w:r>
          <w:rPr>
            <w:color w:val="0461C1"/>
            <w:spacing w:val="-2"/>
            <w:u w:val="single" w:color="0461C1"/>
          </w:rPr>
          <w:t>https://studentaffairs.psu.edu/health/immunizations/imm_submission.shtml</w:t>
        </w:r>
      </w:hyperlink>
      <w:r>
        <w:rPr>
          <w:spacing w:val="-2"/>
        </w:rPr>
        <w:t>).</w:t>
      </w:r>
    </w:p>
    <w:p w14:paraId="233F8108" w14:textId="77777777" w:rsidR="00496CF9" w:rsidRDefault="00496CF9" w:rsidP="00496CF9">
      <w:pPr>
        <w:pStyle w:val="BodyText"/>
        <w:spacing w:before="5"/>
        <w:rPr>
          <w:sz w:val="12"/>
        </w:rPr>
      </w:pPr>
    </w:p>
    <w:p w14:paraId="5645C481" w14:textId="77777777" w:rsidR="00496CF9" w:rsidRDefault="00496CF9" w:rsidP="00496CF9">
      <w:pPr>
        <w:pStyle w:val="BodyText"/>
        <w:spacing w:before="2"/>
        <w:rPr>
          <w:sz w:val="12"/>
        </w:rPr>
      </w:pPr>
    </w:p>
    <w:p w14:paraId="4D907655" w14:textId="77777777" w:rsidR="00496CF9" w:rsidRDefault="00496CF9" w:rsidP="00496CF9">
      <w:pPr>
        <w:pStyle w:val="Heading3"/>
      </w:pPr>
      <w:r>
        <w:rPr>
          <w:color w:val="1F4D78"/>
        </w:rPr>
        <w:t>Off-Campus</w:t>
      </w:r>
      <w:r>
        <w:rPr>
          <w:color w:val="1F4D78"/>
          <w:spacing w:val="-5"/>
        </w:rPr>
        <w:t xml:space="preserve"> </w:t>
      </w:r>
      <w:r>
        <w:rPr>
          <w:color w:val="1F4D78"/>
          <w:spacing w:val="-2"/>
        </w:rPr>
        <w:t>Housing</w:t>
      </w:r>
    </w:p>
    <w:p w14:paraId="3A18832E" w14:textId="77777777" w:rsidR="00496CF9" w:rsidRDefault="00496CF9" w:rsidP="00496CF9">
      <w:pPr>
        <w:pStyle w:val="BodyText"/>
        <w:spacing w:before="153" w:line="276" w:lineRule="auto"/>
        <w:ind w:left="1019" w:right="1022"/>
      </w:pPr>
      <w:r>
        <w:t>Committing to studying in a foreign country is exciting however there are key items that must be completed before or soon after you arrive in the United States. Finding a place to stay is one of those important items that must be completed. Penn State Lehigh Valley does not have dormitory on campus. However,</w:t>
      </w:r>
      <w:r>
        <w:rPr>
          <w:spacing w:val="-3"/>
        </w:rPr>
        <w:t xml:space="preserve"> </w:t>
      </w:r>
      <w:r>
        <w:t>we</w:t>
      </w:r>
      <w:r>
        <w:rPr>
          <w:spacing w:val="-2"/>
        </w:rPr>
        <w:t xml:space="preserve"> </w:t>
      </w:r>
      <w:r>
        <w:t>have</w:t>
      </w:r>
      <w:r>
        <w:rPr>
          <w:spacing w:val="-6"/>
        </w:rPr>
        <w:t xml:space="preserve"> </w:t>
      </w:r>
      <w:r>
        <w:t>many</w:t>
      </w:r>
      <w:r>
        <w:rPr>
          <w:spacing w:val="-4"/>
        </w:rPr>
        <w:t xml:space="preserve"> </w:t>
      </w:r>
      <w:r>
        <w:t>safe</w:t>
      </w:r>
      <w:r>
        <w:rPr>
          <w:spacing w:val="-2"/>
        </w:rPr>
        <w:t xml:space="preserve"> </w:t>
      </w:r>
      <w:r>
        <w:t>and</w:t>
      </w:r>
      <w:r>
        <w:rPr>
          <w:spacing w:val="-3"/>
        </w:rPr>
        <w:t xml:space="preserve"> </w:t>
      </w:r>
      <w:r>
        <w:t>convenient</w:t>
      </w:r>
      <w:r>
        <w:rPr>
          <w:spacing w:val="-6"/>
        </w:rPr>
        <w:t xml:space="preserve"> </w:t>
      </w:r>
      <w:r>
        <w:t>off-campus</w:t>
      </w:r>
      <w:r>
        <w:rPr>
          <w:spacing w:val="-3"/>
        </w:rPr>
        <w:t xml:space="preserve"> </w:t>
      </w:r>
      <w:r>
        <w:t>housing</w:t>
      </w:r>
      <w:r>
        <w:rPr>
          <w:spacing w:val="-5"/>
        </w:rPr>
        <w:t xml:space="preserve"> </w:t>
      </w:r>
      <w:r>
        <w:t>options</w:t>
      </w:r>
      <w:r>
        <w:rPr>
          <w:spacing w:val="-4"/>
        </w:rPr>
        <w:t xml:space="preserve"> </w:t>
      </w:r>
      <w:r>
        <w:t>nearby</w:t>
      </w:r>
      <w:r>
        <w:rPr>
          <w:spacing w:val="-2"/>
        </w:rPr>
        <w:t xml:space="preserve"> </w:t>
      </w:r>
      <w:r>
        <w:t>campus.</w:t>
      </w:r>
      <w:r>
        <w:rPr>
          <w:spacing w:val="-3"/>
        </w:rPr>
        <w:t xml:space="preserve"> </w:t>
      </w:r>
      <w:r>
        <w:t>You</w:t>
      </w:r>
      <w:r>
        <w:rPr>
          <w:spacing w:val="-5"/>
        </w:rPr>
        <w:t xml:space="preserve"> </w:t>
      </w:r>
      <w:r>
        <w:t>will</w:t>
      </w:r>
      <w:r>
        <w:rPr>
          <w:spacing w:val="-4"/>
        </w:rPr>
        <w:t xml:space="preserve"> </w:t>
      </w:r>
      <w:r>
        <w:t>find information about those</w:t>
      </w:r>
      <w:r>
        <w:rPr>
          <w:spacing w:val="-5"/>
        </w:rPr>
        <w:t xml:space="preserve"> </w:t>
      </w:r>
      <w:r>
        <w:t>options</w:t>
      </w:r>
      <w:r>
        <w:rPr>
          <w:spacing w:val="-9"/>
        </w:rPr>
        <w:t xml:space="preserve"> </w:t>
      </w:r>
      <w:r>
        <w:t>on</w:t>
      </w:r>
      <w:r>
        <w:rPr>
          <w:spacing w:val="-7"/>
        </w:rPr>
        <w:t xml:space="preserve"> </w:t>
      </w:r>
      <w:r>
        <w:t>this</w:t>
      </w:r>
      <w:r>
        <w:rPr>
          <w:spacing w:val="-7"/>
        </w:rPr>
        <w:t xml:space="preserve"> </w:t>
      </w:r>
      <w:r>
        <w:t>website</w:t>
      </w:r>
      <w:r>
        <w:rPr>
          <w:spacing w:val="-4"/>
        </w:rPr>
        <w:t xml:space="preserve"> </w:t>
      </w:r>
      <w:r>
        <w:t>listed</w:t>
      </w:r>
      <w:r>
        <w:rPr>
          <w:spacing w:val="-5"/>
        </w:rPr>
        <w:t xml:space="preserve"> </w:t>
      </w:r>
      <w:r>
        <w:t>below.</w:t>
      </w:r>
      <w:r>
        <w:rPr>
          <w:spacing w:val="-5"/>
        </w:rPr>
        <w:t xml:space="preserve"> </w:t>
      </w:r>
      <w:r>
        <w:t>If</w:t>
      </w:r>
      <w:r>
        <w:rPr>
          <w:spacing w:val="-7"/>
        </w:rPr>
        <w:t xml:space="preserve"> </w:t>
      </w:r>
      <w:r>
        <w:t>you</w:t>
      </w:r>
      <w:r>
        <w:rPr>
          <w:spacing w:val="-5"/>
        </w:rPr>
        <w:t xml:space="preserve"> </w:t>
      </w:r>
      <w:r>
        <w:t>are</w:t>
      </w:r>
      <w:r>
        <w:rPr>
          <w:spacing w:val="-6"/>
        </w:rPr>
        <w:t xml:space="preserve"> </w:t>
      </w:r>
      <w:r>
        <w:t>interested</w:t>
      </w:r>
      <w:r>
        <w:rPr>
          <w:spacing w:val="-5"/>
        </w:rPr>
        <w:t xml:space="preserve"> </w:t>
      </w:r>
      <w:r>
        <w:t>in</w:t>
      </w:r>
      <w:r>
        <w:rPr>
          <w:spacing w:val="-5"/>
        </w:rPr>
        <w:t xml:space="preserve"> </w:t>
      </w:r>
      <w:r>
        <w:t>looking</w:t>
      </w:r>
      <w:r>
        <w:rPr>
          <w:spacing w:val="-5"/>
        </w:rPr>
        <w:t xml:space="preserve"> </w:t>
      </w:r>
      <w:r>
        <w:t xml:space="preserve">for a roommate, you must first create an account and a roommate profile by going to the website: </w:t>
      </w:r>
      <w:r>
        <w:rPr>
          <w:spacing w:val="-2"/>
        </w:rPr>
        <w:t>(</w:t>
      </w:r>
      <w:hyperlink r:id="rId18">
        <w:r>
          <w:rPr>
            <w:color w:val="0461C1"/>
            <w:spacing w:val="-2"/>
            <w:u w:val="single" w:color="0461C1"/>
          </w:rPr>
          <w:t>http://lehighvalley.psu.edu/campus-housing-commuting-campus</w:t>
        </w:r>
      </w:hyperlink>
      <w:r>
        <w:rPr>
          <w:spacing w:val="-2"/>
        </w:rPr>
        <w:t>).</w:t>
      </w:r>
    </w:p>
    <w:p w14:paraId="596D4F8E" w14:textId="77777777" w:rsidR="00496CF9" w:rsidRDefault="00496CF9" w:rsidP="00496CF9">
      <w:pPr>
        <w:pStyle w:val="BodyText"/>
        <w:spacing w:before="9"/>
        <w:rPr>
          <w:sz w:val="11"/>
        </w:rPr>
      </w:pPr>
    </w:p>
    <w:p w14:paraId="5191DE3D" w14:textId="77777777" w:rsidR="00496CF9" w:rsidRDefault="00496CF9" w:rsidP="00496CF9">
      <w:pPr>
        <w:pStyle w:val="BodyText"/>
        <w:spacing w:before="57" w:line="278" w:lineRule="auto"/>
        <w:ind w:left="1019" w:right="1022"/>
        <w:rPr>
          <w:spacing w:val="40"/>
        </w:rPr>
      </w:pPr>
      <w:r>
        <w:t>If</w:t>
      </w:r>
      <w:r>
        <w:rPr>
          <w:spacing w:val="-4"/>
        </w:rPr>
        <w:t xml:space="preserve"> </w:t>
      </w:r>
      <w:r>
        <w:t>for</w:t>
      </w:r>
      <w:r>
        <w:rPr>
          <w:spacing w:val="-3"/>
        </w:rPr>
        <w:t xml:space="preserve"> </w:t>
      </w:r>
      <w:r>
        <w:t>some</w:t>
      </w:r>
      <w:r>
        <w:rPr>
          <w:spacing w:val="-3"/>
        </w:rPr>
        <w:t xml:space="preserve"> </w:t>
      </w:r>
      <w:r>
        <w:t>reason,</w:t>
      </w:r>
      <w:r>
        <w:rPr>
          <w:spacing w:val="-3"/>
        </w:rPr>
        <w:t xml:space="preserve"> </w:t>
      </w:r>
      <w:r>
        <w:t>you</w:t>
      </w:r>
      <w:r>
        <w:rPr>
          <w:spacing w:val="-7"/>
        </w:rPr>
        <w:t xml:space="preserve"> </w:t>
      </w:r>
      <w:r>
        <w:t>are</w:t>
      </w:r>
      <w:r>
        <w:rPr>
          <w:spacing w:val="-5"/>
        </w:rPr>
        <w:t xml:space="preserve"> </w:t>
      </w:r>
      <w:r>
        <w:t>not</w:t>
      </w:r>
      <w:r>
        <w:rPr>
          <w:spacing w:val="-3"/>
        </w:rPr>
        <w:t xml:space="preserve"> </w:t>
      </w:r>
      <w:r>
        <w:t>able</w:t>
      </w:r>
      <w:r>
        <w:rPr>
          <w:spacing w:val="-5"/>
        </w:rPr>
        <w:t xml:space="preserve"> </w:t>
      </w:r>
      <w:r>
        <w:t>to</w:t>
      </w:r>
      <w:r>
        <w:rPr>
          <w:spacing w:val="-2"/>
        </w:rPr>
        <w:t xml:space="preserve"> </w:t>
      </w:r>
      <w:r>
        <w:t>find</w:t>
      </w:r>
      <w:r>
        <w:rPr>
          <w:spacing w:val="-6"/>
        </w:rPr>
        <w:t xml:space="preserve"> </w:t>
      </w:r>
      <w:r>
        <w:t>off-campus</w:t>
      </w:r>
      <w:r>
        <w:rPr>
          <w:spacing w:val="-6"/>
        </w:rPr>
        <w:t xml:space="preserve"> </w:t>
      </w:r>
      <w:r>
        <w:t>housing</w:t>
      </w:r>
      <w:r>
        <w:rPr>
          <w:spacing w:val="-4"/>
        </w:rPr>
        <w:t xml:space="preserve"> </w:t>
      </w:r>
      <w:r>
        <w:t>prior</w:t>
      </w:r>
      <w:r>
        <w:rPr>
          <w:spacing w:val="-6"/>
        </w:rPr>
        <w:t xml:space="preserve"> </w:t>
      </w:r>
      <w:r>
        <w:t>to</w:t>
      </w:r>
      <w:r>
        <w:rPr>
          <w:spacing w:val="-4"/>
        </w:rPr>
        <w:t xml:space="preserve"> </w:t>
      </w:r>
      <w:r>
        <w:t>your</w:t>
      </w:r>
      <w:r>
        <w:rPr>
          <w:spacing w:val="-3"/>
        </w:rPr>
        <w:t xml:space="preserve"> </w:t>
      </w:r>
      <w:r>
        <w:t>arrival,</w:t>
      </w:r>
      <w:r>
        <w:rPr>
          <w:spacing w:val="-3"/>
        </w:rPr>
        <w:t xml:space="preserve"> </w:t>
      </w:r>
      <w:r>
        <w:t>you</w:t>
      </w:r>
      <w:r>
        <w:rPr>
          <w:spacing w:val="-7"/>
        </w:rPr>
        <w:t xml:space="preserve"> </w:t>
      </w:r>
      <w:r>
        <w:t>can</w:t>
      </w:r>
      <w:r>
        <w:rPr>
          <w:spacing w:val="-6"/>
        </w:rPr>
        <w:t xml:space="preserve"> </w:t>
      </w:r>
      <w:r>
        <w:t>arrange</w:t>
      </w:r>
      <w:r>
        <w:rPr>
          <w:spacing w:val="-5"/>
        </w:rPr>
        <w:t xml:space="preserve"> </w:t>
      </w:r>
      <w:r>
        <w:t>to stay at a local hotel. Although you are free to use any hotel, the two listed below are close to campus and offer a Penn State affiliated rate.</w:t>
      </w:r>
      <w:r>
        <w:rPr>
          <w:spacing w:val="40"/>
        </w:rPr>
        <w:t xml:space="preserve"> </w:t>
      </w:r>
    </w:p>
    <w:p w14:paraId="6407BA53" w14:textId="77777777" w:rsidR="00496CF9" w:rsidRDefault="00496CF9" w:rsidP="00496CF9">
      <w:pPr>
        <w:pStyle w:val="BodyText"/>
        <w:spacing w:before="57" w:line="278" w:lineRule="auto"/>
        <w:ind w:left="1019" w:right="1022"/>
        <w:rPr>
          <w:spacing w:val="40"/>
        </w:rPr>
      </w:pPr>
    </w:p>
    <w:p w14:paraId="1783FF23" w14:textId="27F120D5" w:rsidR="00496CF9" w:rsidRDefault="00496CF9" w:rsidP="006951C5">
      <w:pPr>
        <w:pStyle w:val="BodyText"/>
        <w:spacing w:before="57" w:line="278" w:lineRule="auto"/>
        <w:ind w:left="1019" w:right="1022"/>
        <w:rPr>
          <w:b/>
          <w:bCs/>
        </w:rPr>
      </w:pPr>
      <w:r w:rsidRPr="003B6D23">
        <w:rPr>
          <w:b/>
          <w:bCs/>
        </w:rPr>
        <w:t>When contacting them to reserve a room, mention you are a Penn State international student and ask about the Penn State rate.</w:t>
      </w:r>
    </w:p>
    <w:p w14:paraId="4548CC06" w14:textId="38705EFF" w:rsidR="00496CF9" w:rsidRPr="006E5035" w:rsidRDefault="00496CF9" w:rsidP="00496CF9">
      <w:pPr>
        <w:pStyle w:val="BodyText"/>
        <w:spacing w:before="57" w:line="278" w:lineRule="auto"/>
        <w:ind w:left="1019" w:right="1022"/>
        <w:rPr>
          <w:u w:val="single"/>
        </w:rPr>
      </w:pPr>
      <w:r w:rsidRPr="006E5035">
        <w:rPr>
          <w:u w:val="single"/>
        </w:rPr>
        <w:t>Homewood Suits By Hilton Allentown Bethlehem Centre Valley</w:t>
      </w:r>
    </w:p>
    <w:p w14:paraId="14C7E6A9" w14:textId="77777777" w:rsidR="00496CF9" w:rsidRDefault="00000000" w:rsidP="00496CF9">
      <w:pPr>
        <w:pStyle w:val="BodyText"/>
        <w:spacing w:before="52" w:line="276" w:lineRule="auto"/>
        <w:ind w:left="1019" w:right="1244" w:firstLine="1"/>
        <w:rPr>
          <w:color w:val="0000FF"/>
          <w:spacing w:val="-2"/>
          <w:u w:val="single" w:color="0000FF"/>
        </w:rPr>
      </w:pPr>
      <w:hyperlink r:id="rId19" w:history="1">
        <w:r w:rsidR="00496CF9" w:rsidRPr="00E7119E">
          <w:rPr>
            <w:rStyle w:val="Hyperlink"/>
            <w:spacing w:val="-4"/>
          </w:rPr>
          <w:t>https://homewoodsuites3.hilton.com/en/hotels/pennsylvania/homewood-suites-by-hilton-allentown-</w:t>
        </w:r>
      </w:hyperlink>
      <w:r w:rsidR="00496CF9">
        <w:rPr>
          <w:color w:val="0000FF"/>
          <w:spacing w:val="-4"/>
        </w:rPr>
        <w:t xml:space="preserve">  </w:t>
      </w:r>
      <w:hyperlink r:id="rId20">
        <w:proofErr w:type="spellStart"/>
        <w:r w:rsidR="00496CF9">
          <w:rPr>
            <w:color w:val="0000FF"/>
            <w:spacing w:val="-2"/>
            <w:u w:val="single" w:color="0000FF"/>
          </w:rPr>
          <w:t>bethlehem</w:t>
        </w:r>
        <w:proofErr w:type="spellEnd"/>
        <w:r w:rsidR="00496CF9">
          <w:rPr>
            <w:color w:val="0000FF"/>
            <w:spacing w:val="-2"/>
            <w:u w:val="single" w:color="0000FF"/>
          </w:rPr>
          <w:t>-center-valley-ABECVHW/</w:t>
        </w:r>
        <w:proofErr w:type="spellStart"/>
        <w:r w:rsidR="00496CF9">
          <w:rPr>
            <w:color w:val="0000FF"/>
            <w:spacing w:val="-2"/>
            <w:u w:val="single" w:color="0000FF"/>
          </w:rPr>
          <w:t>index.html?SEO_id</w:t>
        </w:r>
        <w:proofErr w:type="spellEnd"/>
        <w:r w:rsidR="00496CF9">
          <w:rPr>
            <w:color w:val="0000FF"/>
            <w:spacing w:val="-2"/>
            <w:u w:val="single" w:color="0000FF"/>
          </w:rPr>
          <w:t>=GMB-HW-ABECVHW</w:t>
        </w:r>
      </w:hyperlink>
    </w:p>
    <w:p w14:paraId="1FF9BA47" w14:textId="77777777" w:rsidR="00496CF9" w:rsidRDefault="00496CF9" w:rsidP="00C04828">
      <w:pPr>
        <w:pStyle w:val="BodyText"/>
        <w:spacing w:before="52" w:line="276" w:lineRule="auto"/>
        <w:ind w:left="299" w:right="1244" w:firstLine="720"/>
        <w:rPr>
          <w:u w:val="single"/>
        </w:rPr>
      </w:pPr>
      <w:r w:rsidRPr="002C2CBF">
        <w:rPr>
          <w:u w:val="single"/>
        </w:rPr>
        <w:t xml:space="preserve">SpringHill Suites By Marriot </w:t>
      </w:r>
      <w:r>
        <w:rPr>
          <w:u w:val="single"/>
        </w:rPr>
        <w:t>Allentown Bethlehem Centre Valley</w:t>
      </w:r>
    </w:p>
    <w:p w14:paraId="4A6BEC7E" w14:textId="77777777" w:rsidR="00496CF9" w:rsidRPr="002C2CBF" w:rsidRDefault="00000000" w:rsidP="00496CF9">
      <w:pPr>
        <w:pStyle w:val="BodyText"/>
        <w:spacing w:before="52" w:line="276" w:lineRule="auto"/>
        <w:ind w:left="1019" w:right="1244" w:firstLine="1"/>
        <w:rPr>
          <w:u w:val="single"/>
        </w:rPr>
      </w:pPr>
      <w:hyperlink r:id="rId21" w:history="1">
        <w:r w:rsidR="00496CF9" w:rsidRPr="00E7119E">
          <w:rPr>
            <w:rStyle w:val="Hyperlink"/>
            <w:spacing w:val="-4"/>
          </w:rPr>
          <w:t>https://www.marriott.com/hotels/travel/abecv-springhill-suites-allentown-bethlehem-center-</w:t>
        </w:r>
      </w:hyperlink>
      <w:r w:rsidR="00496CF9">
        <w:rPr>
          <w:color w:val="0000FF"/>
          <w:spacing w:val="-4"/>
        </w:rPr>
        <w:t xml:space="preserve"> </w:t>
      </w:r>
      <w:hyperlink r:id="rId22">
        <w:r w:rsidR="00496CF9">
          <w:rPr>
            <w:color w:val="0000FF"/>
            <w:spacing w:val="-2"/>
            <w:u w:val="single" w:color="0000FF"/>
          </w:rPr>
          <w:t>valley/?</w:t>
        </w:r>
        <w:proofErr w:type="spellStart"/>
        <w:r w:rsidR="00496CF9">
          <w:rPr>
            <w:color w:val="0000FF"/>
            <w:spacing w:val="-2"/>
            <w:u w:val="single" w:color="0000FF"/>
          </w:rPr>
          <w:t>scid</w:t>
        </w:r>
        <w:proofErr w:type="spellEnd"/>
        <w:r w:rsidR="00496CF9">
          <w:rPr>
            <w:color w:val="0000FF"/>
            <w:spacing w:val="-2"/>
            <w:u w:val="single" w:color="0000FF"/>
          </w:rPr>
          <w:t>=bb1a189a-fec3-4d19-a255-54ba596febe2</w:t>
        </w:r>
      </w:hyperlink>
    </w:p>
    <w:p w14:paraId="7B32B21D" w14:textId="77777777" w:rsidR="00496CF9" w:rsidRDefault="00496CF9" w:rsidP="00CA2EE6">
      <w:pPr>
        <w:pStyle w:val="Heading3"/>
        <w:spacing w:before="203"/>
        <w:ind w:left="0"/>
        <w:rPr>
          <w:color w:val="0000FF"/>
          <w:spacing w:val="-2"/>
          <w:sz w:val="22"/>
          <w:szCs w:val="22"/>
          <w:u w:val="single" w:color="0000FF"/>
        </w:rPr>
      </w:pPr>
    </w:p>
    <w:p w14:paraId="110394C2" w14:textId="77777777" w:rsidR="00DE36A5" w:rsidRDefault="00DE36A5" w:rsidP="00DE36A5">
      <w:pPr>
        <w:pStyle w:val="BodyText"/>
        <w:spacing w:before="5"/>
        <w:rPr>
          <w:sz w:val="12"/>
        </w:rPr>
      </w:pPr>
      <w:r>
        <w:tab/>
      </w:r>
    </w:p>
    <w:p w14:paraId="516E97F7" w14:textId="77777777" w:rsidR="00DE36A5" w:rsidRDefault="00DE36A5" w:rsidP="00DE36A5">
      <w:pPr>
        <w:pStyle w:val="BodyText"/>
        <w:spacing w:before="2"/>
        <w:rPr>
          <w:sz w:val="12"/>
        </w:rPr>
      </w:pPr>
    </w:p>
    <w:p w14:paraId="1AC8AF22" w14:textId="77777777" w:rsidR="00DE36A5" w:rsidRDefault="00DE36A5" w:rsidP="00DE36A5">
      <w:pPr>
        <w:spacing w:before="38"/>
        <w:ind w:left="1020"/>
        <w:rPr>
          <w:sz w:val="24"/>
        </w:rPr>
      </w:pPr>
      <w:r>
        <w:rPr>
          <w:color w:val="1F4D78"/>
          <w:sz w:val="24"/>
        </w:rPr>
        <w:t>Travel</w:t>
      </w:r>
      <w:r>
        <w:rPr>
          <w:color w:val="1F4D78"/>
          <w:spacing w:val="-12"/>
          <w:sz w:val="24"/>
        </w:rPr>
        <w:t xml:space="preserve"> </w:t>
      </w:r>
      <w:r>
        <w:rPr>
          <w:color w:val="1F4D78"/>
          <w:sz w:val="24"/>
        </w:rPr>
        <w:t>and</w:t>
      </w:r>
      <w:r>
        <w:rPr>
          <w:color w:val="1F4D78"/>
          <w:spacing w:val="-9"/>
          <w:sz w:val="24"/>
        </w:rPr>
        <w:t xml:space="preserve"> </w:t>
      </w:r>
      <w:r>
        <w:rPr>
          <w:color w:val="1F4D78"/>
          <w:sz w:val="24"/>
        </w:rPr>
        <w:t>Transportation</w:t>
      </w:r>
      <w:r>
        <w:rPr>
          <w:color w:val="1F4D78"/>
          <w:spacing w:val="-6"/>
          <w:sz w:val="24"/>
        </w:rPr>
        <w:t xml:space="preserve"> </w:t>
      </w:r>
      <w:r>
        <w:rPr>
          <w:color w:val="1F4D78"/>
          <w:sz w:val="24"/>
        </w:rPr>
        <w:t>from</w:t>
      </w:r>
      <w:r>
        <w:rPr>
          <w:color w:val="1F4D78"/>
          <w:spacing w:val="-9"/>
          <w:sz w:val="24"/>
        </w:rPr>
        <w:t xml:space="preserve"> </w:t>
      </w:r>
      <w:r>
        <w:rPr>
          <w:color w:val="1F4D78"/>
          <w:sz w:val="24"/>
        </w:rPr>
        <w:t>Philadelphia</w:t>
      </w:r>
      <w:r>
        <w:rPr>
          <w:color w:val="1F4D78"/>
          <w:spacing w:val="-9"/>
          <w:sz w:val="24"/>
        </w:rPr>
        <w:t xml:space="preserve"> </w:t>
      </w:r>
      <w:r>
        <w:rPr>
          <w:color w:val="1F4D78"/>
          <w:sz w:val="24"/>
        </w:rPr>
        <w:t>International</w:t>
      </w:r>
      <w:r>
        <w:rPr>
          <w:color w:val="1F4D78"/>
          <w:spacing w:val="-7"/>
          <w:sz w:val="24"/>
        </w:rPr>
        <w:t xml:space="preserve"> </w:t>
      </w:r>
      <w:r>
        <w:rPr>
          <w:color w:val="1F4D78"/>
          <w:spacing w:val="-2"/>
          <w:sz w:val="24"/>
        </w:rPr>
        <w:t>Airport</w:t>
      </w:r>
    </w:p>
    <w:p w14:paraId="1FF35B02" w14:textId="77777777" w:rsidR="00DE36A5" w:rsidRDefault="00DE36A5" w:rsidP="00DE36A5">
      <w:pPr>
        <w:spacing w:before="154" w:line="276" w:lineRule="auto"/>
        <w:ind w:left="1018" w:right="1120" w:firstLine="1"/>
      </w:pPr>
      <w:r>
        <w:t>New international</w:t>
      </w:r>
      <w:r>
        <w:rPr>
          <w:spacing w:val="-5"/>
        </w:rPr>
        <w:t xml:space="preserve"> </w:t>
      </w:r>
      <w:r>
        <w:t>students</w:t>
      </w:r>
      <w:r>
        <w:rPr>
          <w:spacing w:val="-5"/>
        </w:rPr>
        <w:t xml:space="preserve"> </w:t>
      </w:r>
      <w:r>
        <w:t>have</w:t>
      </w:r>
      <w:r>
        <w:rPr>
          <w:spacing w:val="-4"/>
        </w:rPr>
        <w:t xml:space="preserve"> </w:t>
      </w:r>
      <w:r>
        <w:t>the</w:t>
      </w:r>
      <w:r>
        <w:rPr>
          <w:spacing w:val="-6"/>
        </w:rPr>
        <w:t xml:space="preserve"> </w:t>
      </w:r>
      <w:r>
        <w:t>option</w:t>
      </w:r>
      <w:r>
        <w:rPr>
          <w:spacing w:val="-5"/>
        </w:rPr>
        <w:t xml:space="preserve"> </w:t>
      </w:r>
      <w:r>
        <w:t>to</w:t>
      </w:r>
      <w:r>
        <w:rPr>
          <w:spacing w:val="-1"/>
        </w:rPr>
        <w:t xml:space="preserve"> </w:t>
      </w:r>
      <w:r>
        <w:t>fly</w:t>
      </w:r>
      <w:r>
        <w:rPr>
          <w:spacing w:val="-4"/>
        </w:rPr>
        <w:t xml:space="preserve"> </w:t>
      </w:r>
      <w:r>
        <w:t>into</w:t>
      </w:r>
      <w:r>
        <w:rPr>
          <w:spacing w:val="-8"/>
        </w:rPr>
        <w:t xml:space="preserve"> </w:t>
      </w:r>
      <w:r>
        <w:t>many</w:t>
      </w:r>
      <w:r>
        <w:rPr>
          <w:spacing w:val="-4"/>
        </w:rPr>
        <w:t xml:space="preserve"> </w:t>
      </w:r>
      <w:r>
        <w:t>surrounding</w:t>
      </w:r>
      <w:r>
        <w:rPr>
          <w:spacing w:val="-3"/>
        </w:rPr>
        <w:t xml:space="preserve"> </w:t>
      </w:r>
      <w:r>
        <w:t>airports</w:t>
      </w:r>
      <w:r>
        <w:rPr>
          <w:spacing w:val="-5"/>
        </w:rPr>
        <w:t xml:space="preserve"> </w:t>
      </w:r>
      <w:r>
        <w:t>such</w:t>
      </w:r>
      <w:r>
        <w:rPr>
          <w:spacing w:val="-3"/>
        </w:rPr>
        <w:t xml:space="preserve"> </w:t>
      </w:r>
      <w:r>
        <w:t>as</w:t>
      </w:r>
      <w:r>
        <w:rPr>
          <w:spacing w:val="-2"/>
        </w:rPr>
        <w:t xml:space="preserve"> </w:t>
      </w:r>
      <w:r>
        <w:t xml:space="preserve">Philadelphia International Airport, Newark International Airport etc. </w:t>
      </w:r>
      <w:r>
        <w:rPr>
          <w:b/>
        </w:rPr>
        <w:t>However, Penn State Lehigh Valley will only offer free shuttle service from Philadelphia International Airport to Penn State Lehigh Valley campus only on</w:t>
      </w:r>
      <w:r>
        <w:rPr>
          <w:b/>
          <w:spacing w:val="-1"/>
        </w:rPr>
        <w:t xml:space="preserve"> </w:t>
      </w:r>
      <w:r>
        <w:rPr>
          <w:b/>
        </w:rPr>
        <w:t>Sunday, August</w:t>
      </w:r>
      <w:r>
        <w:rPr>
          <w:b/>
          <w:spacing w:val="-3"/>
        </w:rPr>
        <w:t xml:space="preserve"> </w:t>
      </w:r>
      <w:r>
        <w:rPr>
          <w:b/>
        </w:rPr>
        <w:t>13</w:t>
      </w:r>
      <w:r>
        <w:rPr>
          <w:b/>
          <w:vertAlign w:val="superscript"/>
        </w:rPr>
        <w:t>th</w:t>
      </w:r>
      <w:r>
        <w:rPr>
          <w:b/>
          <w:spacing w:val="-1"/>
        </w:rPr>
        <w:t xml:space="preserve"> </w:t>
      </w:r>
      <w:r>
        <w:rPr>
          <w:b/>
        </w:rPr>
        <w:t>for flights</w:t>
      </w:r>
      <w:r>
        <w:rPr>
          <w:b/>
          <w:spacing w:val="-2"/>
        </w:rPr>
        <w:t xml:space="preserve"> </w:t>
      </w:r>
      <w:r>
        <w:rPr>
          <w:b/>
        </w:rPr>
        <w:t>landing anytime</w:t>
      </w:r>
      <w:r>
        <w:rPr>
          <w:b/>
          <w:spacing w:val="-1"/>
        </w:rPr>
        <w:t xml:space="preserve"> </w:t>
      </w:r>
      <w:r>
        <w:rPr>
          <w:b/>
        </w:rPr>
        <w:t>between</w:t>
      </w:r>
      <w:r>
        <w:rPr>
          <w:b/>
          <w:spacing w:val="-1"/>
        </w:rPr>
        <w:t xml:space="preserve"> </w:t>
      </w:r>
      <w:r>
        <w:rPr>
          <w:b/>
        </w:rPr>
        <w:t xml:space="preserve">10am-12pm. </w:t>
      </w:r>
      <w:r>
        <w:t>We will meet you</w:t>
      </w:r>
      <w:r>
        <w:rPr>
          <w:spacing w:val="-3"/>
        </w:rPr>
        <w:t xml:space="preserve"> </w:t>
      </w:r>
      <w:r>
        <w:t>at</w:t>
      </w:r>
      <w:r>
        <w:rPr>
          <w:spacing w:val="34"/>
        </w:rPr>
        <w:t xml:space="preserve"> </w:t>
      </w:r>
      <w:r>
        <w:t>Philadelphia</w:t>
      </w:r>
      <w:r>
        <w:rPr>
          <w:spacing w:val="-2"/>
        </w:rPr>
        <w:t xml:space="preserve"> </w:t>
      </w:r>
      <w:r>
        <w:t>International</w:t>
      </w:r>
      <w:r>
        <w:rPr>
          <w:spacing w:val="-2"/>
        </w:rPr>
        <w:t xml:space="preserve"> </w:t>
      </w:r>
      <w:r>
        <w:t>Airport</w:t>
      </w:r>
      <w:r>
        <w:rPr>
          <w:spacing w:val="-1"/>
        </w:rPr>
        <w:t xml:space="preserve"> </w:t>
      </w:r>
      <w:r>
        <w:t>and</w:t>
      </w:r>
      <w:r>
        <w:rPr>
          <w:spacing w:val="-3"/>
        </w:rPr>
        <w:t xml:space="preserve"> </w:t>
      </w:r>
      <w:r>
        <w:t>the</w:t>
      </w:r>
      <w:r>
        <w:rPr>
          <w:spacing w:val="-1"/>
        </w:rPr>
        <w:t xml:space="preserve"> </w:t>
      </w:r>
      <w:r>
        <w:t>shuttle</w:t>
      </w:r>
      <w:r>
        <w:rPr>
          <w:spacing w:val="-2"/>
        </w:rPr>
        <w:t xml:space="preserve"> </w:t>
      </w:r>
      <w:r>
        <w:t>will</w:t>
      </w:r>
      <w:r>
        <w:rPr>
          <w:spacing w:val="-2"/>
        </w:rPr>
        <w:t xml:space="preserve"> </w:t>
      </w:r>
      <w:r>
        <w:t>depart</w:t>
      </w:r>
      <w:r>
        <w:rPr>
          <w:spacing w:val="-1"/>
        </w:rPr>
        <w:t xml:space="preserve"> </w:t>
      </w:r>
      <w:r>
        <w:t>the</w:t>
      </w:r>
      <w:r>
        <w:rPr>
          <w:spacing w:val="-1"/>
        </w:rPr>
        <w:t xml:space="preserve"> </w:t>
      </w:r>
      <w:r>
        <w:t>airport</w:t>
      </w:r>
      <w:r>
        <w:rPr>
          <w:spacing w:val="-1"/>
        </w:rPr>
        <w:t xml:space="preserve"> </w:t>
      </w:r>
      <w:r>
        <w:t>no</w:t>
      </w:r>
      <w:r>
        <w:rPr>
          <w:spacing w:val="-1"/>
        </w:rPr>
        <w:t xml:space="preserve"> </w:t>
      </w:r>
      <w:r>
        <w:t>later</w:t>
      </w:r>
      <w:r>
        <w:rPr>
          <w:spacing w:val="-2"/>
        </w:rPr>
        <w:t xml:space="preserve"> </w:t>
      </w:r>
      <w:r>
        <w:t>than</w:t>
      </w:r>
      <w:r>
        <w:rPr>
          <w:spacing w:val="-5"/>
        </w:rPr>
        <w:t xml:space="preserve"> </w:t>
      </w:r>
      <w:r>
        <w:t>12pm</w:t>
      </w:r>
      <w:r>
        <w:rPr>
          <w:spacing w:val="-3"/>
        </w:rPr>
        <w:t xml:space="preserve"> </w:t>
      </w:r>
      <w:r>
        <w:t xml:space="preserve">to arrive to Penn State Lehigh Valley campus before 2pm. To reserve your free shuttle service, please email </w:t>
      </w:r>
      <w:hyperlink r:id="rId23">
        <w:r>
          <w:rPr>
            <w:color w:val="0000FF"/>
            <w:u w:val="single" w:color="0000FF"/>
          </w:rPr>
          <w:t>trd14@psu.edu</w:t>
        </w:r>
      </w:hyperlink>
      <w:r>
        <w:rPr>
          <w:color w:val="0000FF"/>
          <w:u w:val="single" w:color="0000FF"/>
        </w:rPr>
        <w:t xml:space="preserve"> </w:t>
      </w:r>
      <w:r>
        <w:t>before August 1</w:t>
      </w:r>
      <w:r>
        <w:rPr>
          <w:vertAlign w:val="superscript"/>
        </w:rPr>
        <w:t>st</w:t>
      </w:r>
      <w:r>
        <w:t xml:space="preserve"> with your arrival time and arrival terminal letter information.</w:t>
      </w:r>
    </w:p>
    <w:p w14:paraId="55F72348" w14:textId="77777777" w:rsidR="00DE36A5" w:rsidRDefault="00DE36A5" w:rsidP="00DE36A5">
      <w:pPr>
        <w:spacing w:before="154" w:line="276" w:lineRule="auto"/>
        <w:ind w:left="1018" w:right="1120" w:firstLine="1"/>
      </w:pPr>
      <w:r>
        <w:t>If you decide not to arrange your flight for arrival to Philadelphia International Airport on August 13</w:t>
      </w:r>
      <w:r>
        <w:rPr>
          <w:vertAlign w:val="superscript"/>
        </w:rPr>
        <w:t>th</w:t>
      </w:r>
      <w:r>
        <w:t xml:space="preserve"> between 10am-12pm, be sure to take advantage of safe and convenient transportation systems listed below.</w:t>
      </w:r>
    </w:p>
    <w:p w14:paraId="05116CE8" w14:textId="44B5081D" w:rsidR="00DE36A5" w:rsidRDefault="00DE36A5" w:rsidP="00DE36A5">
      <w:pPr>
        <w:pStyle w:val="BodyText"/>
        <w:spacing w:before="197" w:line="276" w:lineRule="auto"/>
        <w:ind w:left="1019" w:right="915"/>
      </w:pPr>
      <w:r>
        <w:t>It is your responsibility to arrive on campus for our first event on August 1</w:t>
      </w:r>
      <w:r w:rsidR="008419B4">
        <w:t>6</w:t>
      </w:r>
      <w:r>
        <w:rPr>
          <w:vertAlign w:val="superscript"/>
        </w:rPr>
        <w:t>th</w:t>
      </w:r>
      <w:r>
        <w:t>. Therefore, it is recommended</w:t>
      </w:r>
      <w:r>
        <w:rPr>
          <w:spacing w:val="-2"/>
        </w:rPr>
        <w:t xml:space="preserve"> </w:t>
      </w:r>
      <w:r>
        <w:t>that</w:t>
      </w:r>
      <w:r>
        <w:rPr>
          <w:spacing w:val="-1"/>
        </w:rPr>
        <w:t xml:space="preserve"> </w:t>
      </w:r>
      <w:r>
        <w:t>you plan your</w:t>
      </w:r>
      <w:r>
        <w:rPr>
          <w:spacing w:val="-1"/>
        </w:rPr>
        <w:t xml:space="preserve"> </w:t>
      </w:r>
      <w:r>
        <w:t>arrival</w:t>
      </w:r>
      <w:r>
        <w:rPr>
          <w:spacing w:val="-1"/>
        </w:rPr>
        <w:t xml:space="preserve"> </w:t>
      </w:r>
      <w:r>
        <w:t>to Penn State</w:t>
      </w:r>
      <w:r>
        <w:rPr>
          <w:spacing w:val="-1"/>
        </w:rPr>
        <w:t xml:space="preserve"> </w:t>
      </w:r>
      <w:r>
        <w:t>Lehigh Valley campus prior</w:t>
      </w:r>
      <w:r>
        <w:rPr>
          <w:spacing w:val="-1"/>
        </w:rPr>
        <w:t xml:space="preserve"> </w:t>
      </w:r>
      <w:r>
        <w:t>to your departure. Unfortunately,</w:t>
      </w:r>
      <w:r>
        <w:rPr>
          <w:spacing w:val="-7"/>
        </w:rPr>
        <w:t xml:space="preserve"> </w:t>
      </w:r>
      <w:r>
        <w:t>there</w:t>
      </w:r>
      <w:r>
        <w:rPr>
          <w:spacing w:val="-4"/>
        </w:rPr>
        <w:t xml:space="preserve"> </w:t>
      </w:r>
      <w:r>
        <w:t>are</w:t>
      </w:r>
      <w:r>
        <w:rPr>
          <w:spacing w:val="-1"/>
        </w:rPr>
        <w:t xml:space="preserve"> </w:t>
      </w:r>
      <w:r>
        <w:t>not</w:t>
      </w:r>
      <w:r>
        <w:rPr>
          <w:spacing w:val="-6"/>
        </w:rPr>
        <w:t xml:space="preserve"> </w:t>
      </w:r>
      <w:r>
        <w:t>that</w:t>
      </w:r>
      <w:r>
        <w:rPr>
          <w:spacing w:val="-6"/>
        </w:rPr>
        <w:t xml:space="preserve"> </w:t>
      </w:r>
      <w:r>
        <w:t>many</w:t>
      </w:r>
      <w:r>
        <w:rPr>
          <w:spacing w:val="-6"/>
        </w:rPr>
        <w:t xml:space="preserve"> </w:t>
      </w:r>
      <w:r>
        <w:t>options</w:t>
      </w:r>
      <w:r>
        <w:rPr>
          <w:spacing w:val="-4"/>
        </w:rPr>
        <w:t xml:space="preserve"> </w:t>
      </w:r>
      <w:r>
        <w:t>to</w:t>
      </w:r>
      <w:r>
        <w:rPr>
          <w:spacing w:val="-3"/>
        </w:rPr>
        <w:t xml:space="preserve"> </w:t>
      </w:r>
      <w:r>
        <w:t>arrive</w:t>
      </w:r>
      <w:r>
        <w:rPr>
          <w:spacing w:val="-6"/>
        </w:rPr>
        <w:t xml:space="preserve"> </w:t>
      </w:r>
      <w:r>
        <w:t>on</w:t>
      </w:r>
      <w:r>
        <w:rPr>
          <w:spacing w:val="-5"/>
        </w:rPr>
        <w:t xml:space="preserve"> </w:t>
      </w:r>
      <w:r>
        <w:t>campus</w:t>
      </w:r>
      <w:r>
        <w:rPr>
          <w:spacing w:val="-7"/>
        </w:rPr>
        <w:t xml:space="preserve"> </w:t>
      </w:r>
      <w:r>
        <w:t>via</w:t>
      </w:r>
      <w:r>
        <w:rPr>
          <w:spacing w:val="-4"/>
        </w:rPr>
        <w:t xml:space="preserve"> </w:t>
      </w:r>
      <w:r>
        <w:t>train</w:t>
      </w:r>
      <w:r>
        <w:rPr>
          <w:spacing w:val="-8"/>
        </w:rPr>
        <w:t xml:space="preserve"> </w:t>
      </w:r>
      <w:r>
        <w:t>or</w:t>
      </w:r>
      <w:r>
        <w:rPr>
          <w:spacing w:val="-9"/>
        </w:rPr>
        <w:t xml:space="preserve"> </w:t>
      </w:r>
      <w:r>
        <w:t>bus</w:t>
      </w:r>
      <w:r>
        <w:rPr>
          <w:spacing w:val="-2"/>
        </w:rPr>
        <w:t xml:space="preserve"> </w:t>
      </w:r>
      <w:r>
        <w:t>and</w:t>
      </w:r>
      <w:r>
        <w:rPr>
          <w:spacing w:val="-5"/>
        </w:rPr>
        <w:t xml:space="preserve"> </w:t>
      </w:r>
      <w:r>
        <w:t>therefore</w:t>
      </w:r>
      <w:r>
        <w:rPr>
          <w:spacing w:val="-1"/>
        </w:rPr>
        <w:t xml:space="preserve"> </w:t>
      </w:r>
      <w:r>
        <w:t>it</w:t>
      </w:r>
      <w:r>
        <w:rPr>
          <w:spacing w:val="-1"/>
        </w:rPr>
        <w:t xml:space="preserve"> </w:t>
      </w:r>
      <w:r>
        <w:t xml:space="preserve">is recommended you </w:t>
      </w:r>
      <w:proofErr w:type="gramStart"/>
      <w:r>
        <w:t>look into</w:t>
      </w:r>
      <w:proofErr w:type="gramEnd"/>
      <w:r>
        <w:t xml:space="preserve"> the following options.</w:t>
      </w:r>
    </w:p>
    <w:p w14:paraId="088BBB67" w14:textId="77777777" w:rsidR="00DE36A5" w:rsidRDefault="00DE36A5" w:rsidP="00DE36A5">
      <w:pPr>
        <w:pStyle w:val="Heading4"/>
        <w:spacing w:before="197"/>
      </w:pPr>
      <w:r>
        <w:rPr>
          <w:color w:val="2C74B5"/>
          <w:spacing w:val="-2"/>
        </w:rPr>
        <w:t>Taxis</w:t>
      </w:r>
    </w:p>
    <w:p w14:paraId="73A11DF4" w14:textId="77777777" w:rsidR="00DE36A5" w:rsidRDefault="00DE36A5" w:rsidP="00DE36A5">
      <w:pPr>
        <w:pStyle w:val="BodyText"/>
        <w:spacing w:before="154" w:line="276" w:lineRule="auto"/>
        <w:ind w:left="1739" w:right="915"/>
      </w:pPr>
      <w:r>
        <w:t>Taxis</w:t>
      </w:r>
      <w:r>
        <w:rPr>
          <w:spacing w:val="-4"/>
        </w:rPr>
        <w:t xml:space="preserve"> </w:t>
      </w:r>
      <w:r>
        <w:t>can</w:t>
      </w:r>
      <w:r>
        <w:rPr>
          <w:spacing w:val="-7"/>
        </w:rPr>
        <w:t xml:space="preserve"> </w:t>
      </w:r>
      <w:r>
        <w:t>be</w:t>
      </w:r>
      <w:r>
        <w:rPr>
          <w:spacing w:val="-4"/>
        </w:rPr>
        <w:t xml:space="preserve"> </w:t>
      </w:r>
      <w:r>
        <w:t>picked</w:t>
      </w:r>
      <w:r>
        <w:rPr>
          <w:spacing w:val="-5"/>
        </w:rPr>
        <w:t xml:space="preserve"> </w:t>
      </w:r>
      <w:r>
        <w:t>up</w:t>
      </w:r>
      <w:r>
        <w:rPr>
          <w:spacing w:val="-5"/>
        </w:rPr>
        <w:t xml:space="preserve"> </w:t>
      </w:r>
      <w:r>
        <w:t>in</w:t>
      </w:r>
      <w:r>
        <w:rPr>
          <w:spacing w:val="-5"/>
        </w:rPr>
        <w:t xml:space="preserve"> </w:t>
      </w:r>
      <w:r>
        <w:t>Zone</w:t>
      </w:r>
      <w:r>
        <w:rPr>
          <w:spacing w:val="-6"/>
        </w:rPr>
        <w:t xml:space="preserve"> </w:t>
      </w:r>
      <w:r>
        <w:t>5</w:t>
      </w:r>
      <w:r>
        <w:rPr>
          <w:spacing w:val="-6"/>
        </w:rPr>
        <w:t xml:space="preserve"> </w:t>
      </w:r>
      <w:r>
        <w:t>of</w:t>
      </w:r>
      <w:r>
        <w:rPr>
          <w:spacing w:val="-4"/>
        </w:rPr>
        <w:t xml:space="preserve"> </w:t>
      </w:r>
      <w:r>
        <w:t>the</w:t>
      </w:r>
      <w:r>
        <w:rPr>
          <w:spacing w:val="-6"/>
        </w:rPr>
        <w:t xml:space="preserve"> </w:t>
      </w:r>
      <w:r>
        <w:t>International</w:t>
      </w:r>
      <w:r>
        <w:rPr>
          <w:spacing w:val="-9"/>
        </w:rPr>
        <w:t xml:space="preserve"> </w:t>
      </w:r>
      <w:r>
        <w:t>Philadelphia</w:t>
      </w:r>
      <w:r>
        <w:rPr>
          <w:spacing w:val="-1"/>
        </w:rPr>
        <w:t xml:space="preserve"> </w:t>
      </w:r>
      <w:r>
        <w:t>Airport</w:t>
      </w:r>
      <w:r>
        <w:rPr>
          <w:spacing w:val="-6"/>
        </w:rPr>
        <w:t xml:space="preserve"> </w:t>
      </w:r>
      <w:r>
        <w:t>at</w:t>
      </w:r>
      <w:r>
        <w:rPr>
          <w:spacing w:val="-6"/>
        </w:rPr>
        <w:t xml:space="preserve"> </w:t>
      </w:r>
      <w:r>
        <w:t>the</w:t>
      </w:r>
      <w:r>
        <w:rPr>
          <w:spacing w:val="-6"/>
        </w:rPr>
        <w:t xml:space="preserve"> </w:t>
      </w:r>
      <w:r>
        <w:t>Commercial Transportation Roadway by the baggage claim area.</w:t>
      </w:r>
    </w:p>
    <w:p w14:paraId="07071B0C" w14:textId="77777777" w:rsidR="00DE36A5" w:rsidRDefault="00DE36A5" w:rsidP="00DE36A5">
      <w:pPr>
        <w:pStyle w:val="BodyText"/>
        <w:spacing w:before="3"/>
        <w:rPr>
          <w:sz w:val="16"/>
        </w:rPr>
      </w:pPr>
    </w:p>
    <w:p w14:paraId="36A54326" w14:textId="77777777" w:rsidR="00DE36A5" w:rsidRDefault="00DE36A5" w:rsidP="00DE36A5">
      <w:pPr>
        <w:pStyle w:val="Heading4"/>
      </w:pPr>
      <w:r>
        <w:rPr>
          <w:color w:val="2C74B5"/>
        </w:rPr>
        <w:t>Uber</w:t>
      </w:r>
      <w:r>
        <w:rPr>
          <w:color w:val="2C74B5"/>
          <w:spacing w:val="-4"/>
        </w:rPr>
        <w:t xml:space="preserve"> </w:t>
      </w:r>
      <w:r>
        <w:rPr>
          <w:color w:val="2C74B5"/>
          <w:spacing w:val="-2"/>
        </w:rPr>
        <w:t>Philadelphia</w:t>
      </w:r>
    </w:p>
    <w:p w14:paraId="7D0DCD96" w14:textId="77777777" w:rsidR="00DE36A5" w:rsidRDefault="00DE36A5" w:rsidP="00DE36A5">
      <w:pPr>
        <w:pStyle w:val="BodyText"/>
        <w:spacing w:before="153"/>
        <w:ind w:left="1740"/>
      </w:pPr>
      <w:r>
        <w:t>For</w:t>
      </w:r>
      <w:r>
        <w:rPr>
          <w:spacing w:val="-10"/>
        </w:rPr>
        <w:t xml:space="preserve"> </w:t>
      </w:r>
      <w:r>
        <w:t>information</w:t>
      </w:r>
      <w:r>
        <w:rPr>
          <w:spacing w:val="-11"/>
        </w:rPr>
        <w:t xml:space="preserve"> </w:t>
      </w:r>
      <w:r>
        <w:t>on</w:t>
      </w:r>
      <w:r>
        <w:rPr>
          <w:spacing w:val="-7"/>
        </w:rPr>
        <w:t xml:space="preserve"> </w:t>
      </w:r>
      <w:r>
        <w:t>Uber</w:t>
      </w:r>
      <w:r>
        <w:rPr>
          <w:spacing w:val="-10"/>
        </w:rPr>
        <w:t xml:space="preserve"> </w:t>
      </w:r>
      <w:r>
        <w:t>please</w:t>
      </w:r>
      <w:r>
        <w:rPr>
          <w:spacing w:val="-9"/>
        </w:rPr>
        <w:t xml:space="preserve"> </w:t>
      </w:r>
      <w:r>
        <w:t>visit:</w:t>
      </w:r>
      <w:r>
        <w:rPr>
          <w:spacing w:val="-3"/>
        </w:rPr>
        <w:t xml:space="preserve"> </w:t>
      </w:r>
      <w:hyperlink r:id="rId24">
        <w:r>
          <w:rPr>
            <w:spacing w:val="-2"/>
          </w:rPr>
          <w:t>(</w:t>
        </w:r>
        <w:r>
          <w:rPr>
            <w:color w:val="0461C1"/>
            <w:spacing w:val="-2"/>
            <w:u w:val="single" w:color="0461C1"/>
          </w:rPr>
          <w:t>https://www.uber.com/cities/philadelphia/</w:t>
        </w:r>
      </w:hyperlink>
      <w:r>
        <w:rPr>
          <w:spacing w:val="-2"/>
        </w:rPr>
        <w:t>).</w:t>
      </w:r>
    </w:p>
    <w:p w14:paraId="1594E9F5" w14:textId="77777777" w:rsidR="00DE36A5" w:rsidRDefault="00DE36A5" w:rsidP="00DE36A5">
      <w:pPr>
        <w:pStyle w:val="BodyText"/>
        <w:rPr>
          <w:sz w:val="20"/>
        </w:rPr>
      </w:pPr>
    </w:p>
    <w:p w14:paraId="71ABD29B" w14:textId="77777777" w:rsidR="00A46A4A" w:rsidRDefault="00A46A4A" w:rsidP="00C04828">
      <w:pPr>
        <w:pStyle w:val="BodyText"/>
        <w:spacing w:before="56"/>
        <w:ind w:firstLine="720"/>
      </w:pPr>
    </w:p>
    <w:p w14:paraId="20C31CBC" w14:textId="77777777" w:rsidR="00A46A4A" w:rsidRDefault="00A46A4A" w:rsidP="00C04828">
      <w:pPr>
        <w:pStyle w:val="BodyText"/>
        <w:spacing w:before="56"/>
        <w:ind w:firstLine="720"/>
      </w:pPr>
    </w:p>
    <w:p w14:paraId="350E44AD" w14:textId="77777777" w:rsidR="00A46A4A" w:rsidRDefault="00A46A4A" w:rsidP="00C04828">
      <w:pPr>
        <w:pStyle w:val="BodyText"/>
        <w:spacing w:before="56"/>
        <w:ind w:firstLine="720"/>
      </w:pPr>
    </w:p>
    <w:p w14:paraId="26B4FBDA" w14:textId="77777777" w:rsidR="00A46A4A" w:rsidRDefault="00A46A4A" w:rsidP="00C04828">
      <w:pPr>
        <w:pStyle w:val="BodyText"/>
        <w:spacing w:before="56"/>
        <w:ind w:firstLine="720"/>
      </w:pPr>
    </w:p>
    <w:p w14:paraId="0BC167B8" w14:textId="7F6D7F2E" w:rsidR="00DE36A5" w:rsidRDefault="00DE36A5" w:rsidP="00C04828">
      <w:pPr>
        <w:pStyle w:val="BodyText"/>
        <w:spacing w:before="56"/>
        <w:ind w:firstLine="720"/>
      </w:pPr>
      <w:r>
        <w:lastRenderedPageBreak/>
        <w:t>Additionally,</w:t>
      </w:r>
      <w:r>
        <w:rPr>
          <w:spacing w:val="-12"/>
        </w:rPr>
        <w:t xml:space="preserve"> </w:t>
      </w:r>
      <w:r>
        <w:t>when</w:t>
      </w:r>
      <w:r>
        <w:rPr>
          <w:spacing w:val="-6"/>
        </w:rPr>
        <w:t xml:space="preserve"> </w:t>
      </w:r>
      <w:r>
        <w:t>booking</w:t>
      </w:r>
      <w:r>
        <w:rPr>
          <w:spacing w:val="-12"/>
        </w:rPr>
        <w:t xml:space="preserve"> </w:t>
      </w:r>
      <w:r>
        <w:t>flights</w:t>
      </w:r>
      <w:r>
        <w:rPr>
          <w:spacing w:val="-5"/>
        </w:rPr>
        <w:t xml:space="preserve"> </w:t>
      </w:r>
      <w:r>
        <w:t>keep</w:t>
      </w:r>
      <w:r>
        <w:rPr>
          <w:spacing w:val="-10"/>
        </w:rPr>
        <w:t xml:space="preserve"> </w:t>
      </w:r>
      <w:r>
        <w:t>in</w:t>
      </w:r>
      <w:r>
        <w:rPr>
          <w:spacing w:val="-11"/>
        </w:rPr>
        <w:t xml:space="preserve"> </w:t>
      </w:r>
      <w:r>
        <w:t>mind</w:t>
      </w:r>
      <w:r>
        <w:rPr>
          <w:spacing w:val="-8"/>
        </w:rPr>
        <w:t xml:space="preserve"> </w:t>
      </w:r>
      <w:r>
        <w:t>the</w:t>
      </w:r>
      <w:r>
        <w:rPr>
          <w:spacing w:val="-6"/>
        </w:rPr>
        <w:t xml:space="preserve"> </w:t>
      </w:r>
      <w:r>
        <w:t>following</w:t>
      </w:r>
      <w:r>
        <w:rPr>
          <w:spacing w:val="-8"/>
        </w:rPr>
        <w:t xml:space="preserve"> </w:t>
      </w:r>
      <w:r>
        <w:rPr>
          <w:spacing w:val="-2"/>
        </w:rPr>
        <w:t>dates.</w:t>
      </w:r>
    </w:p>
    <w:p w14:paraId="15B4BD9C" w14:textId="77777777" w:rsidR="00DE36A5" w:rsidRDefault="00DE36A5" w:rsidP="00DE36A5">
      <w:pPr>
        <w:pStyle w:val="BodyText"/>
        <w:tabs>
          <w:tab w:val="left" w:pos="4408"/>
        </w:tabs>
        <w:spacing w:before="154"/>
        <w:ind w:left="4421" w:right="1411" w:hanging="3601"/>
      </w:pPr>
      <w:r>
        <w:t>August 15, 2023</w:t>
      </w:r>
      <w:r>
        <w:tab/>
        <w:t>-</w:t>
      </w:r>
      <w:r>
        <w:rPr>
          <w:spacing w:val="-10"/>
        </w:rPr>
        <w:t xml:space="preserve"> </w:t>
      </w:r>
      <w:r>
        <w:t>All</w:t>
      </w:r>
      <w:r>
        <w:rPr>
          <w:spacing w:val="-9"/>
        </w:rPr>
        <w:t xml:space="preserve"> </w:t>
      </w:r>
      <w:r>
        <w:t>new</w:t>
      </w:r>
      <w:r>
        <w:rPr>
          <w:spacing w:val="-9"/>
        </w:rPr>
        <w:t xml:space="preserve"> </w:t>
      </w:r>
      <w:r>
        <w:t>international</w:t>
      </w:r>
      <w:r>
        <w:rPr>
          <w:spacing w:val="-9"/>
        </w:rPr>
        <w:t xml:space="preserve"> </w:t>
      </w:r>
      <w:r>
        <w:t>students</w:t>
      </w:r>
      <w:r>
        <w:rPr>
          <w:spacing w:val="-6"/>
        </w:rPr>
        <w:t xml:space="preserve"> </w:t>
      </w:r>
      <w:r>
        <w:t>required</w:t>
      </w:r>
      <w:r>
        <w:rPr>
          <w:spacing w:val="-11"/>
        </w:rPr>
        <w:t xml:space="preserve"> </w:t>
      </w:r>
      <w:r>
        <w:t>to</w:t>
      </w:r>
      <w:r>
        <w:rPr>
          <w:spacing w:val="-7"/>
        </w:rPr>
        <w:t xml:space="preserve"> </w:t>
      </w:r>
      <w:r>
        <w:t>attend</w:t>
      </w:r>
      <w:r>
        <w:rPr>
          <w:spacing w:val="-9"/>
        </w:rPr>
        <w:t xml:space="preserve"> </w:t>
      </w:r>
      <w:r>
        <w:t>a</w:t>
      </w:r>
      <w:r>
        <w:rPr>
          <w:spacing w:val="-10"/>
        </w:rPr>
        <w:t xml:space="preserve"> </w:t>
      </w:r>
      <w:r>
        <w:t>meeting at Penn State Lehigh Valley</w:t>
      </w:r>
    </w:p>
    <w:p w14:paraId="51DAD340" w14:textId="77777777" w:rsidR="00DE36A5" w:rsidRDefault="00DE36A5" w:rsidP="00DE36A5">
      <w:pPr>
        <w:pStyle w:val="BodyText"/>
        <w:tabs>
          <w:tab w:val="left" w:pos="4421"/>
        </w:tabs>
        <w:spacing w:before="152"/>
        <w:ind w:left="820"/>
      </w:pPr>
      <w:r>
        <w:t>August</w:t>
      </w:r>
      <w:r>
        <w:rPr>
          <w:spacing w:val="-8"/>
        </w:rPr>
        <w:t xml:space="preserve"> </w:t>
      </w:r>
      <w:r>
        <w:t>21,</w:t>
      </w:r>
      <w:r>
        <w:rPr>
          <w:spacing w:val="-6"/>
        </w:rPr>
        <w:t xml:space="preserve"> </w:t>
      </w:r>
      <w:r>
        <w:rPr>
          <w:spacing w:val="-4"/>
        </w:rPr>
        <w:t>2023</w:t>
      </w:r>
      <w:r>
        <w:tab/>
        <w:t>-</w:t>
      </w:r>
      <w:r>
        <w:rPr>
          <w:spacing w:val="-7"/>
        </w:rPr>
        <w:t xml:space="preserve"> </w:t>
      </w:r>
      <w:r>
        <w:t>First</w:t>
      </w:r>
      <w:r>
        <w:rPr>
          <w:spacing w:val="-1"/>
        </w:rPr>
        <w:t xml:space="preserve"> </w:t>
      </w:r>
      <w:r>
        <w:t>day</w:t>
      </w:r>
      <w:r>
        <w:rPr>
          <w:spacing w:val="-5"/>
        </w:rPr>
        <w:t xml:space="preserve"> </w:t>
      </w:r>
      <w:r>
        <w:t>of</w:t>
      </w:r>
      <w:r>
        <w:rPr>
          <w:spacing w:val="-3"/>
        </w:rPr>
        <w:t xml:space="preserve"> </w:t>
      </w:r>
      <w:r>
        <w:rPr>
          <w:spacing w:val="-2"/>
        </w:rPr>
        <w:t>classes</w:t>
      </w:r>
    </w:p>
    <w:p w14:paraId="52E72653" w14:textId="77777777" w:rsidR="00DE36A5" w:rsidRDefault="00DE36A5" w:rsidP="00DE36A5">
      <w:pPr>
        <w:pStyle w:val="BodyText"/>
        <w:tabs>
          <w:tab w:val="left" w:pos="4421"/>
        </w:tabs>
        <w:spacing w:before="156"/>
        <w:ind w:left="821"/>
      </w:pPr>
      <w:r>
        <w:t>November</w:t>
      </w:r>
      <w:r>
        <w:rPr>
          <w:spacing w:val="-10"/>
        </w:rPr>
        <w:t xml:space="preserve"> </w:t>
      </w:r>
      <w:r>
        <w:t>19</w:t>
      </w:r>
      <w:r>
        <w:rPr>
          <w:spacing w:val="-1"/>
        </w:rPr>
        <w:t xml:space="preserve"> </w:t>
      </w:r>
      <w:r>
        <w:t>–</w:t>
      </w:r>
      <w:r>
        <w:rPr>
          <w:spacing w:val="-7"/>
        </w:rPr>
        <w:t xml:space="preserve"> </w:t>
      </w:r>
      <w:r>
        <w:t>25,</w:t>
      </w:r>
      <w:r>
        <w:rPr>
          <w:spacing w:val="-5"/>
        </w:rPr>
        <w:t xml:space="preserve"> </w:t>
      </w:r>
      <w:r>
        <w:rPr>
          <w:spacing w:val="-4"/>
        </w:rPr>
        <w:t>2023</w:t>
      </w:r>
      <w:r>
        <w:tab/>
        <w:t>-</w:t>
      </w:r>
      <w:r>
        <w:rPr>
          <w:spacing w:val="-12"/>
        </w:rPr>
        <w:t xml:space="preserve"> </w:t>
      </w:r>
      <w:r>
        <w:t>Thanksgiving</w:t>
      </w:r>
      <w:r>
        <w:rPr>
          <w:spacing w:val="-7"/>
        </w:rPr>
        <w:t xml:space="preserve"> </w:t>
      </w:r>
      <w:r>
        <w:t>Break,</w:t>
      </w:r>
      <w:r>
        <w:rPr>
          <w:spacing w:val="-7"/>
        </w:rPr>
        <w:t xml:space="preserve"> </w:t>
      </w:r>
      <w:r>
        <w:t>no</w:t>
      </w:r>
      <w:r>
        <w:rPr>
          <w:spacing w:val="-5"/>
        </w:rPr>
        <w:t xml:space="preserve"> </w:t>
      </w:r>
      <w:r>
        <w:rPr>
          <w:spacing w:val="-2"/>
        </w:rPr>
        <w:t>classes</w:t>
      </w:r>
    </w:p>
    <w:p w14:paraId="08B62376" w14:textId="77777777" w:rsidR="00DE36A5" w:rsidRDefault="00DE36A5" w:rsidP="00DE36A5">
      <w:pPr>
        <w:pStyle w:val="BodyText"/>
        <w:tabs>
          <w:tab w:val="left" w:pos="4421"/>
        </w:tabs>
        <w:spacing w:before="149"/>
        <w:ind w:left="821"/>
      </w:pPr>
      <w:r>
        <w:t>December</w:t>
      </w:r>
      <w:r>
        <w:rPr>
          <w:spacing w:val="-8"/>
        </w:rPr>
        <w:t xml:space="preserve"> </w:t>
      </w:r>
      <w:r>
        <w:t>8,</w:t>
      </w:r>
      <w:r>
        <w:rPr>
          <w:spacing w:val="-8"/>
        </w:rPr>
        <w:t xml:space="preserve"> </w:t>
      </w:r>
      <w:r>
        <w:rPr>
          <w:spacing w:val="-4"/>
        </w:rPr>
        <w:t>2023</w:t>
      </w:r>
      <w:r>
        <w:tab/>
        <w:t>-</w:t>
      </w:r>
      <w:r>
        <w:rPr>
          <w:spacing w:val="-4"/>
        </w:rPr>
        <w:t xml:space="preserve"> </w:t>
      </w:r>
      <w:r>
        <w:t>Last</w:t>
      </w:r>
      <w:r>
        <w:rPr>
          <w:spacing w:val="-4"/>
        </w:rPr>
        <w:t xml:space="preserve"> </w:t>
      </w:r>
      <w:r>
        <w:t>Day</w:t>
      </w:r>
      <w:r>
        <w:rPr>
          <w:spacing w:val="-5"/>
        </w:rPr>
        <w:t xml:space="preserve"> </w:t>
      </w:r>
      <w:r>
        <w:t>of</w:t>
      </w:r>
      <w:r>
        <w:rPr>
          <w:spacing w:val="-1"/>
        </w:rPr>
        <w:t xml:space="preserve"> </w:t>
      </w:r>
      <w:r>
        <w:rPr>
          <w:spacing w:val="-2"/>
        </w:rPr>
        <w:t>Classes</w:t>
      </w:r>
    </w:p>
    <w:p w14:paraId="4E7B0928" w14:textId="77777777" w:rsidR="00DE36A5" w:rsidRDefault="00DE36A5" w:rsidP="00DE36A5">
      <w:pPr>
        <w:pStyle w:val="BodyText"/>
        <w:tabs>
          <w:tab w:val="left" w:pos="4420"/>
        </w:tabs>
        <w:spacing w:before="154"/>
        <w:ind w:left="821"/>
      </w:pPr>
      <w:r>
        <w:t>December</w:t>
      </w:r>
      <w:r>
        <w:rPr>
          <w:spacing w:val="-7"/>
        </w:rPr>
        <w:t xml:space="preserve"> </w:t>
      </w:r>
      <w:r>
        <w:t>11</w:t>
      </w:r>
      <w:r>
        <w:rPr>
          <w:spacing w:val="-6"/>
        </w:rPr>
        <w:t xml:space="preserve"> </w:t>
      </w:r>
      <w:r>
        <w:t>–</w:t>
      </w:r>
      <w:r>
        <w:rPr>
          <w:spacing w:val="-5"/>
        </w:rPr>
        <w:t xml:space="preserve"> </w:t>
      </w:r>
      <w:r>
        <w:t>15,</w:t>
      </w:r>
      <w:r>
        <w:rPr>
          <w:spacing w:val="-6"/>
        </w:rPr>
        <w:t xml:space="preserve"> </w:t>
      </w:r>
      <w:r>
        <w:rPr>
          <w:spacing w:val="-4"/>
        </w:rPr>
        <w:t>2023</w:t>
      </w:r>
      <w:r>
        <w:tab/>
        <w:t>-</w:t>
      </w:r>
      <w:r>
        <w:rPr>
          <w:spacing w:val="-5"/>
        </w:rPr>
        <w:t xml:space="preserve"> </w:t>
      </w:r>
      <w:r>
        <w:t>Final</w:t>
      </w:r>
      <w:r>
        <w:rPr>
          <w:spacing w:val="-2"/>
        </w:rPr>
        <w:t xml:space="preserve"> Exams</w:t>
      </w:r>
    </w:p>
    <w:p w14:paraId="4F052730" w14:textId="77777777" w:rsidR="00C04828" w:rsidRDefault="00C04828" w:rsidP="00C04828">
      <w:pPr>
        <w:ind w:right="108"/>
        <w:jc w:val="both"/>
        <w:rPr>
          <w:b/>
          <w:szCs w:val="18"/>
        </w:rPr>
      </w:pPr>
    </w:p>
    <w:p w14:paraId="1050705E" w14:textId="77777777" w:rsidR="00CF584B" w:rsidRDefault="00DE36A5" w:rsidP="00C04828">
      <w:pPr>
        <w:ind w:right="108"/>
        <w:jc w:val="both"/>
        <w:rPr>
          <w:b/>
          <w:spacing w:val="36"/>
          <w:szCs w:val="18"/>
        </w:rPr>
      </w:pPr>
      <w:r w:rsidRPr="00C04828">
        <w:rPr>
          <w:b/>
          <w:szCs w:val="18"/>
        </w:rPr>
        <w:t>No student will be excused from or allowed to take a final exam after a different time due to a booked</w:t>
      </w:r>
      <w:r w:rsidRPr="00C04828">
        <w:rPr>
          <w:b/>
          <w:spacing w:val="-4"/>
          <w:szCs w:val="18"/>
        </w:rPr>
        <w:t xml:space="preserve"> </w:t>
      </w:r>
      <w:r w:rsidRPr="00C04828">
        <w:rPr>
          <w:b/>
          <w:szCs w:val="18"/>
        </w:rPr>
        <w:t>flight.</w:t>
      </w:r>
      <w:r w:rsidRPr="00C04828">
        <w:rPr>
          <w:b/>
          <w:spacing w:val="36"/>
          <w:szCs w:val="18"/>
        </w:rPr>
        <w:t xml:space="preserve"> </w:t>
      </w:r>
    </w:p>
    <w:p w14:paraId="4585CE85" w14:textId="0B567EF0" w:rsidR="00DE36A5" w:rsidRPr="00C04828" w:rsidRDefault="00DE36A5" w:rsidP="00C04828">
      <w:pPr>
        <w:ind w:right="108"/>
        <w:jc w:val="both"/>
        <w:rPr>
          <w:b/>
          <w:szCs w:val="18"/>
        </w:rPr>
      </w:pPr>
      <w:r w:rsidRPr="00C04828">
        <w:rPr>
          <w:b/>
          <w:szCs w:val="18"/>
        </w:rPr>
        <w:t>To</w:t>
      </w:r>
      <w:r w:rsidRPr="00C04828">
        <w:rPr>
          <w:b/>
          <w:spacing w:val="-4"/>
          <w:szCs w:val="18"/>
        </w:rPr>
        <w:t xml:space="preserve"> </w:t>
      </w:r>
      <w:r w:rsidRPr="00C04828">
        <w:rPr>
          <w:b/>
          <w:szCs w:val="18"/>
        </w:rPr>
        <w:t>be</w:t>
      </w:r>
      <w:r w:rsidRPr="00C04828">
        <w:rPr>
          <w:b/>
          <w:spacing w:val="-7"/>
          <w:szCs w:val="18"/>
        </w:rPr>
        <w:t xml:space="preserve"> </w:t>
      </w:r>
      <w:r w:rsidRPr="00C04828">
        <w:rPr>
          <w:b/>
          <w:szCs w:val="18"/>
        </w:rPr>
        <w:t>safe,</w:t>
      </w:r>
      <w:r w:rsidRPr="00C04828">
        <w:rPr>
          <w:b/>
          <w:spacing w:val="-8"/>
          <w:szCs w:val="18"/>
        </w:rPr>
        <w:t xml:space="preserve"> </w:t>
      </w:r>
      <w:r w:rsidRPr="00C04828">
        <w:rPr>
          <w:b/>
          <w:szCs w:val="18"/>
        </w:rPr>
        <w:t>do</w:t>
      </w:r>
      <w:r w:rsidRPr="00C04828">
        <w:rPr>
          <w:b/>
          <w:spacing w:val="-4"/>
          <w:szCs w:val="18"/>
        </w:rPr>
        <w:t xml:space="preserve"> </w:t>
      </w:r>
      <w:r w:rsidRPr="00C04828">
        <w:rPr>
          <w:b/>
          <w:szCs w:val="18"/>
        </w:rPr>
        <w:t>not</w:t>
      </w:r>
      <w:r w:rsidRPr="00C04828">
        <w:rPr>
          <w:b/>
          <w:spacing w:val="-4"/>
          <w:szCs w:val="18"/>
        </w:rPr>
        <w:t xml:space="preserve"> </w:t>
      </w:r>
      <w:r w:rsidRPr="00C04828">
        <w:rPr>
          <w:b/>
          <w:szCs w:val="18"/>
        </w:rPr>
        <w:t>book</w:t>
      </w:r>
      <w:r w:rsidRPr="00C04828">
        <w:rPr>
          <w:b/>
          <w:spacing w:val="-5"/>
          <w:szCs w:val="18"/>
        </w:rPr>
        <w:t xml:space="preserve"> </w:t>
      </w:r>
      <w:r w:rsidRPr="00C04828">
        <w:rPr>
          <w:b/>
          <w:szCs w:val="18"/>
        </w:rPr>
        <w:t>flights</w:t>
      </w:r>
      <w:r w:rsidRPr="00C04828">
        <w:rPr>
          <w:b/>
          <w:spacing w:val="-4"/>
          <w:szCs w:val="18"/>
        </w:rPr>
        <w:t xml:space="preserve"> </w:t>
      </w:r>
      <w:r w:rsidRPr="00C04828">
        <w:rPr>
          <w:b/>
          <w:szCs w:val="18"/>
        </w:rPr>
        <w:t>home</w:t>
      </w:r>
      <w:r w:rsidRPr="00C04828">
        <w:rPr>
          <w:b/>
          <w:spacing w:val="-4"/>
          <w:szCs w:val="18"/>
        </w:rPr>
        <w:t xml:space="preserve"> </w:t>
      </w:r>
      <w:r w:rsidRPr="00C04828">
        <w:rPr>
          <w:b/>
          <w:szCs w:val="18"/>
        </w:rPr>
        <w:t>or</w:t>
      </w:r>
      <w:r w:rsidRPr="00C04828">
        <w:rPr>
          <w:b/>
          <w:spacing w:val="-4"/>
          <w:szCs w:val="18"/>
        </w:rPr>
        <w:t xml:space="preserve"> </w:t>
      </w:r>
      <w:r w:rsidRPr="00C04828">
        <w:rPr>
          <w:b/>
          <w:szCs w:val="18"/>
        </w:rPr>
        <w:t>elsewhere</w:t>
      </w:r>
      <w:r w:rsidRPr="00C04828">
        <w:rPr>
          <w:b/>
          <w:spacing w:val="-4"/>
          <w:szCs w:val="18"/>
        </w:rPr>
        <w:t xml:space="preserve"> </w:t>
      </w:r>
      <w:r w:rsidRPr="00C04828">
        <w:rPr>
          <w:b/>
          <w:szCs w:val="18"/>
        </w:rPr>
        <w:t>until</w:t>
      </w:r>
      <w:r w:rsidRPr="00C04828">
        <w:rPr>
          <w:b/>
          <w:spacing w:val="-4"/>
          <w:szCs w:val="18"/>
        </w:rPr>
        <w:t xml:space="preserve"> </w:t>
      </w:r>
      <w:r w:rsidRPr="00C04828">
        <w:rPr>
          <w:b/>
          <w:szCs w:val="18"/>
        </w:rPr>
        <w:t>after</w:t>
      </w:r>
      <w:r w:rsidRPr="00C04828">
        <w:rPr>
          <w:b/>
          <w:spacing w:val="-4"/>
          <w:szCs w:val="18"/>
        </w:rPr>
        <w:t xml:space="preserve"> </w:t>
      </w:r>
      <w:r w:rsidRPr="00C04828">
        <w:rPr>
          <w:b/>
          <w:szCs w:val="18"/>
        </w:rPr>
        <w:t>the</w:t>
      </w:r>
      <w:r w:rsidRPr="00C04828">
        <w:rPr>
          <w:b/>
          <w:spacing w:val="-4"/>
          <w:szCs w:val="18"/>
        </w:rPr>
        <w:t xml:space="preserve"> </w:t>
      </w:r>
      <w:r w:rsidRPr="00C04828">
        <w:rPr>
          <w:b/>
          <w:szCs w:val="18"/>
        </w:rPr>
        <w:t>last</w:t>
      </w:r>
      <w:r w:rsidRPr="00C04828">
        <w:rPr>
          <w:b/>
          <w:spacing w:val="-6"/>
          <w:szCs w:val="18"/>
        </w:rPr>
        <w:t xml:space="preserve"> </w:t>
      </w:r>
      <w:r w:rsidRPr="00C04828">
        <w:rPr>
          <w:b/>
          <w:szCs w:val="18"/>
        </w:rPr>
        <w:t>day</w:t>
      </w:r>
      <w:r w:rsidRPr="00C04828">
        <w:rPr>
          <w:b/>
          <w:spacing w:val="-8"/>
          <w:szCs w:val="18"/>
        </w:rPr>
        <w:t xml:space="preserve"> </w:t>
      </w:r>
      <w:r w:rsidRPr="00C04828">
        <w:rPr>
          <w:b/>
          <w:szCs w:val="18"/>
        </w:rPr>
        <w:t>of</w:t>
      </w:r>
      <w:r w:rsidRPr="00C04828">
        <w:rPr>
          <w:b/>
          <w:spacing w:val="-5"/>
          <w:szCs w:val="18"/>
        </w:rPr>
        <w:t xml:space="preserve"> </w:t>
      </w:r>
      <w:r w:rsidRPr="00C04828">
        <w:rPr>
          <w:b/>
          <w:szCs w:val="18"/>
        </w:rPr>
        <w:t>final exams, which is December 15</w:t>
      </w:r>
      <w:r w:rsidRPr="00C04828">
        <w:rPr>
          <w:b/>
          <w:szCs w:val="18"/>
          <w:vertAlign w:val="superscript"/>
        </w:rPr>
        <w:t>th</w:t>
      </w:r>
      <w:r w:rsidRPr="00C04828">
        <w:rPr>
          <w:b/>
          <w:szCs w:val="18"/>
        </w:rPr>
        <w:t xml:space="preserve">, 2023. </w:t>
      </w:r>
    </w:p>
    <w:p w14:paraId="79E8FC8A" w14:textId="3950AFD7" w:rsidR="00DE36A5" w:rsidRPr="00DE36A5" w:rsidRDefault="00DE36A5" w:rsidP="00DE36A5">
      <w:pPr>
        <w:tabs>
          <w:tab w:val="left" w:pos="1092"/>
        </w:tabs>
      </w:pPr>
    </w:p>
    <w:p w14:paraId="415287DD" w14:textId="77777777" w:rsidR="00DE36A5" w:rsidRDefault="00DE36A5" w:rsidP="00DE36A5">
      <w:pPr>
        <w:pStyle w:val="BodyText"/>
        <w:spacing w:before="5"/>
        <w:rPr>
          <w:sz w:val="12"/>
        </w:rPr>
      </w:pPr>
      <w:r>
        <w:tab/>
      </w:r>
    </w:p>
    <w:p w14:paraId="1632EDC6" w14:textId="77777777" w:rsidR="00DE36A5" w:rsidRDefault="00DE36A5" w:rsidP="00DE36A5">
      <w:pPr>
        <w:pStyle w:val="BodyText"/>
        <w:spacing w:before="2"/>
        <w:rPr>
          <w:sz w:val="12"/>
        </w:rPr>
      </w:pPr>
    </w:p>
    <w:p w14:paraId="3AD8878B" w14:textId="77777777" w:rsidR="00DE36A5" w:rsidRDefault="00DE36A5" w:rsidP="00DE36A5">
      <w:pPr>
        <w:pStyle w:val="BodyText"/>
        <w:spacing w:before="11"/>
        <w:rPr>
          <w:sz w:val="12"/>
        </w:rPr>
      </w:pPr>
    </w:p>
    <w:p w14:paraId="1FD4A555" w14:textId="77777777" w:rsidR="00DE36A5" w:rsidRDefault="00DE36A5" w:rsidP="005F634F">
      <w:pPr>
        <w:pStyle w:val="Heading2"/>
        <w:spacing w:before="48"/>
        <w:ind w:left="720" w:firstLine="720"/>
      </w:pPr>
      <w:r>
        <w:rPr>
          <w:color w:val="2C74B5"/>
          <w:spacing w:val="-2"/>
        </w:rPr>
        <w:t>Penn</w:t>
      </w:r>
      <w:r>
        <w:rPr>
          <w:color w:val="2C74B5"/>
          <w:spacing w:val="-7"/>
        </w:rPr>
        <w:t xml:space="preserve"> </w:t>
      </w:r>
      <w:r>
        <w:rPr>
          <w:color w:val="2C74B5"/>
          <w:spacing w:val="-2"/>
        </w:rPr>
        <w:t>State</w:t>
      </w:r>
      <w:r>
        <w:rPr>
          <w:color w:val="2C74B5"/>
          <w:spacing w:val="-4"/>
        </w:rPr>
        <w:t xml:space="preserve"> </w:t>
      </w:r>
      <w:r>
        <w:rPr>
          <w:color w:val="2C74B5"/>
          <w:spacing w:val="-2"/>
        </w:rPr>
        <w:t>Learning</w:t>
      </w:r>
      <w:r>
        <w:rPr>
          <w:color w:val="2C74B5"/>
          <w:spacing w:val="-7"/>
        </w:rPr>
        <w:t xml:space="preserve"> </w:t>
      </w:r>
      <w:r>
        <w:rPr>
          <w:color w:val="2C74B5"/>
          <w:spacing w:val="-2"/>
        </w:rPr>
        <w:t>Center</w:t>
      </w:r>
      <w:r>
        <w:rPr>
          <w:color w:val="2C74B5"/>
          <w:spacing w:val="-3"/>
        </w:rPr>
        <w:t xml:space="preserve"> </w:t>
      </w:r>
      <w:r>
        <w:rPr>
          <w:color w:val="2C74B5"/>
          <w:spacing w:val="-2"/>
        </w:rPr>
        <w:t>and</w:t>
      </w:r>
      <w:r>
        <w:rPr>
          <w:color w:val="2C74B5"/>
          <w:spacing w:val="-4"/>
        </w:rPr>
        <w:t xml:space="preserve"> </w:t>
      </w:r>
      <w:r>
        <w:rPr>
          <w:color w:val="2C74B5"/>
          <w:spacing w:val="-2"/>
        </w:rPr>
        <w:t>Disability</w:t>
      </w:r>
      <w:r>
        <w:rPr>
          <w:color w:val="2C74B5"/>
          <w:spacing w:val="-5"/>
        </w:rPr>
        <w:t xml:space="preserve"> </w:t>
      </w:r>
      <w:r>
        <w:rPr>
          <w:color w:val="2C74B5"/>
          <w:spacing w:val="-2"/>
        </w:rPr>
        <w:t>Services</w:t>
      </w:r>
    </w:p>
    <w:p w14:paraId="3BD76C72" w14:textId="77777777" w:rsidR="00DE36A5" w:rsidRDefault="00DE36A5" w:rsidP="0037138F">
      <w:pPr>
        <w:pStyle w:val="BodyText"/>
        <w:spacing w:before="162" w:line="273" w:lineRule="auto"/>
        <w:ind w:left="720" w:right="1952"/>
      </w:pPr>
      <w:r>
        <w:t>Student</w:t>
      </w:r>
      <w:r>
        <w:rPr>
          <w:spacing w:val="-5"/>
        </w:rPr>
        <w:t xml:space="preserve"> </w:t>
      </w:r>
      <w:r>
        <w:t>interested</w:t>
      </w:r>
      <w:r>
        <w:rPr>
          <w:spacing w:val="-5"/>
        </w:rPr>
        <w:t xml:space="preserve"> </w:t>
      </w:r>
      <w:r>
        <w:t>in</w:t>
      </w:r>
      <w:r>
        <w:rPr>
          <w:spacing w:val="-10"/>
        </w:rPr>
        <w:t xml:space="preserve"> </w:t>
      </w:r>
      <w:r>
        <w:t>learning</w:t>
      </w:r>
      <w:r>
        <w:rPr>
          <w:spacing w:val="-5"/>
        </w:rPr>
        <w:t xml:space="preserve"> </w:t>
      </w:r>
      <w:r>
        <w:t>center</w:t>
      </w:r>
      <w:r>
        <w:rPr>
          <w:spacing w:val="-5"/>
        </w:rPr>
        <w:t xml:space="preserve"> </w:t>
      </w:r>
      <w:r>
        <w:t>as</w:t>
      </w:r>
      <w:r>
        <w:rPr>
          <w:spacing w:val="-6"/>
        </w:rPr>
        <w:t xml:space="preserve"> </w:t>
      </w:r>
      <w:r>
        <w:t>well</w:t>
      </w:r>
      <w:r>
        <w:rPr>
          <w:spacing w:val="-7"/>
        </w:rPr>
        <w:t xml:space="preserve"> </w:t>
      </w:r>
      <w:r>
        <w:t>as</w:t>
      </w:r>
      <w:r>
        <w:rPr>
          <w:spacing w:val="-5"/>
        </w:rPr>
        <w:t xml:space="preserve"> </w:t>
      </w:r>
      <w:r>
        <w:t>disability</w:t>
      </w:r>
      <w:r>
        <w:rPr>
          <w:spacing w:val="-4"/>
        </w:rPr>
        <w:t xml:space="preserve"> </w:t>
      </w:r>
      <w:r>
        <w:t>services,</w:t>
      </w:r>
      <w:r>
        <w:rPr>
          <w:spacing w:val="-5"/>
        </w:rPr>
        <w:t xml:space="preserve"> </w:t>
      </w:r>
      <w:r>
        <w:t>please</w:t>
      </w:r>
      <w:r>
        <w:rPr>
          <w:spacing w:val="-8"/>
        </w:rPr>
        <w:t xml:space="preserve"> </w:t>
      </w:r>
      <w:r>
        <w:t>visit</w:t>
      </w:r>
      <w:r>
        <w:rPr>
          <w:spacing w:val="-8"/>
        </w:rPr>
        <w:t xml:space="preserve"> </w:t>
      </w:r>
      <w:r>
        <w:t>this website: (</w:t>
      </w:r>
      <w:hyperlink r:id="rId25">
        <w:r>
          <w:rPr>
            <w:color w:val="0461C1"/>
            <w:u w:val="single" w:color="0461C1"/>
          </w:rPr>
          <w:t>http://lehighvalley.psu.edu/learning-center</w:t>
        </w:r>
      </w:hyperlink>
      <w:r>
        <w:t>).</w:t>
      </w:r>
    </w:p>
    <w:p w14:paraId="52681E97" w14:textId="77777777" w:rsidR="00DE36A5" w:rsidRDefault="00DE36A5" w:rsidP="005F634F">
      <w:pPr>
        <w:pStyle w:val="BodyText"/>
        <w:rPr>
          <w:sz w:val="20"/>
        </w:rPr>
      </w:pPr>
    </w:p>
    <w:p w14:paraId="7F6A6423" w14:textId="77777777" w:rsidR="00DE36A5" w:rsidRDefault="00DE36A5" w:rsidP="0037138F">
      <w:pPr>
        <w:pStyle w:val="Heading2"/>
        <w:spacing w:before="171"/>
        <w:ind w:left="720" w:firstLine="720"/>
      </w:pPr>
      <w:r>
        <w:rPr>
          <w:color w:val="2C74B5"/>
        </w:rPr>
        <w:t>Penn</w:t>
      </w:r>
      <w:r>
        <w:rPr>
          <w:color w:val="2C74B5"/>
          <w:spacing w:val="-15"/>
        </w:rPr>
        <w:t xml:space="preserve"> </w:t>
      </w:r>
      <w:r>
        <w:rPr>
          <w:color w:val="2C74B5"/>
        </w:rPr>
        <w:t>State</w:t>
      </w:r>
      <w:r>
        <w:rPr>
          <w:color w:val="2C74B5"/>
          <w:spacing w:val="-15"/>
        </w:rPr>
        <w:t xml:space="preserve"> </w:t>
      </w:r>
      <w:r>
        <w:rPr>
          <w:color w:val="2C74B5"/>
        </w:rPr>
        <w:t>Lehigh</w:t>
      </w:r>
      <w:r>
        <w:rPr>
          <w:color w:val="2C74B5"/>
          <w:spacing w:val="-15"/>
        </w:rPr>
        <w:t xml:space="preserve"> </w:t>
      </w:r>
      <w:r>
        <w:rPr>
          <w:color w:val="2C74B5"/>
        </w:rPr>
        <w:t>Valley</w:t>
      </w:r>
      <w:r>
        <w:rPr>
          <w:color w:val="2C74B5"/>
          <w:spacing w:val="-14"/>
        </w:rPr>
        <w:t xml:space="preserve"> </w:t>
      </w:r>
      <w:r>
        <w:rPr>
          <w:color w:val="2C74B5"/>
        </w:rPr>
        <w:t>Campus</w:t>
      </w:r>
      <w:r>
        <w:rPr>
          <w:color w:val="2C74B5"/>
          <w:spacing w:val="-14"/>
        </w:rPr>
        <w:t xml:space="preserve"> </w:t>
      </w:r>
      <w:r>
        <w:rPr>
          <w:color w:val="2C74B5"/>
          <w:spacing w:val="-2"/>
        </w:rPr>
        <w:t>Directory</w:t>
      </w:r>
    </w:p>
    <w:p w14:paraId="2F909863" w14:textId="77777777" w:rsidR="00DE36A5" w:rsidRDefault="00DE36A5" w:rsidP="0037138F">
      <w:pPr>
        <w:pStyle w:val="BodyText"/>
        <w:spacing w:before="162" w:line="278" w:lineRule="auto"/>
        <w:ind w:left="720" w:right="915"/>
      </w:pPr>
      <w:r>
        <w:t>You</w:t>
      </w:r>
      <w:r>
        <w:rPr>
          <w:spacing w:val="-7"/>
        </w:rPr>
        <w:t xml:space="preserve"> </w:t>
      </w:r>
      <w:r>
        <w:t>can</w:t>
      </w:r>
      <w:r>
        <w:rPr>
          <w:spacing w:val="-10"/>
        </w:rPr>
        <w:t xml:space="preserve"> </w:t>
      </w:r>
      <w:r>
        <w:t>find</w:t>
      </w:r>
      <w:r>
        <w:rPr>
          <w:spacing w:val="-5"/>
        </w:rPr>
        <w:t xml:space="preserve"> </w:t>
      </w:r>
      <w:r>
        <w:t>important</w:t>
      </w:r>
      <w:r>
        <w:rPr>
          <w:spacing w:val="-6"/>
        </w:rPr>
        <w:t xml:space="preserve"> </w:t>
      </w:r>
      <w:r>
        <w:t>contact</w:t>
      </w:r>
      <w:r>
        <w:rPr>
          <w:spacing w:val="-1"/>
        </w:rPr>
        <w:t xml:space="preserve"> </w:t>
      </w:r>
      <w:r>
        <w:t>information</w:t>
      </w:r>
      <w:r>
        <w:rPr>
          <w:spacing w:val="-9"/>
        </w:rPr>
        <w:t xml:space="preserve"> </w:t>
      </w:r>
      <w:r>
        <w:t>to</w:t>
      </w:r>
      <w:r>
        <w:rPr>
          <w:spacing w:val="-3"/>
        </w:rPr>
        <w:t xml:space="preserve"> </w:t>
      </w:r>
      <w:r>
        <w:t>your</w:t>
      </w:r>
      <w:r>
        <w:rPr>
          <w:spacing w:val="-5"/>
        </w:rPr>
        <w:t xml:space="preserve"> </w:t>
      </w:r>
      <w:r>
        <w:t>faculty</w:t>
      </w:r>
      <w:r>
        <w:rPr>
          <w:spacing w:val="-3"/>
        </w:rPr>
        <w:t xml:space="preserve"> </w:t>
      </w:r>
      <w:r>
        <w:t>and</w:t>
      </w:r>
      <w:r>
        <w:rPr>
          <w:spacing w:val="-5"/>
        </w:rPr>
        <w:t xml:space="preserve"> </w:t>
      </w:r>
      <w:r>
        <w:t>staff</w:t>
      </w:r>
      <w:r>
        <w:rPr>
          <w:spacing w:val="-7"/>
        </w:rPr>
        <w:t xml:space="preserve"> </w:t>
      </w:r>
      <w:r>
        <w:t>at</w:t>
      </w:r>
      <w:r>
        <w:rPr>
          <w:spacing w:val="-6"/>
        </w:rPr>
        <w:t xml:space="preserve"> </w:t>
      </w:r>
      <w:r>
        <w:t>Penn</w:t>
      </w:r>
      <w:r>
        <w:rPr>
          <w:spacing w:val="-5"/>
        </w:rPr>
        <w:t xml:space="preserve"> </w:t>
      </w:r>
      <w:r>
        <w:t>State</w:t>
      </w:r>
      <w:r>
        <w:rPr>
          <w:spacing w:val="-4"/>
        </w:rPr>
        <w:t xml:space="preserve"> </w:t>
      </w:r>
      <w:r>
        <w:t>Lehigh</w:t>
      </w:r>
      <w:r>
        <w:rPr>
          <w:spacing w:val="-5"/>
        </w:rPr>
        <w:t xml:space="preserve"> </w:t>
      </w:r>
      <w:r>
        <w:t>Valley</w:t>
      </w:r>
      <w:r>
        <w:rPr>
          <w:spacing w:val="-3"/>
        </w:rPr>
        <w:t xml:space="preserve"> </w:t>
      </w:r>
      <w:r>
        <w:t>by visiting following website: (</w:t>
      </w:r>
      <w:hyperlink r:id="rId26">
        <w:r>
          <w:rPr>
            <w:color w:val="0461C1"/>
            <w:u w:val="single" w:color="0461C1"/>
          </w:rPr>
          <w:t>http://lehighvalley.psu.edu/campus-directory/results</w:t>
        </w:r>
      </w:hyperlink>
      <w:r>
        <w:t>).</w:t>
      </w:r>
    </w:p>
    <w:p w14:paraId="5932E99A" w14:textId="77777777" w:rsidR="00DE36A5" w:rsidRDefault="00DE36A5" w:rsidP="005F634F">
      <w:pPr>
        <w:pStyle w:val="BodyText"/>
        <w:spacing w:before="11"/>
        <w:rPr>
          <w:sz w:val="29"/>
        </w:rPr>
      </w:pPr>
    </w:p>
    <w:p w14:paraId="11389868" w14:textId="77777777" w:rsidR="00DE36A5" w:rsidRDefault="00DE36A5" w:rsidP="0037138F">
      <w:pPr>
        <w:pStyle w:val="Heading2"/>
        <w:spacing w:before="47"/>
        <w:ind w:left="720" w:firstLine="720"/>
      </w:pPr>
      <w:r>
        <w:rPr>
          <w:color w:val="2C74B5"/>
          <w:spacing w:val="-2"/>
        </w:rPr>
        <w:t>Lehigh</w:t>
      </w:r>
      <w:r>
        <w:rPr>
          <w:color w:val="2C74B5"/>
          <w:spacing w:val="-7"/>
        </w:rPr>
        <w:t xml:space="preserve"> </w:t>
      </w:r>
      <w:r>
        <w:rPr>
          <w:color w:val="2C74B5"/>
          <w:spacing w:val="-2"/>
        </w:rPr>
        <w:t>Valley</w:t>
      </w:r>
      <w:r>
        <w:rPr>
          <w:color w:val="2C74B5"/>
          <w:spacing w:val="-3"/>
        </w:rPr>
        <w:t xml:space="preserve"> </w:t>
      </w:r>
      <w:r>
        <w:rPr>
          <w:color w:val="2C74B5"/>
          <w:spacing w:val="-2"/>
        </w:rPr>
        <w:t>and</w:t>
      </w:r>
      <w:r>
        <w:rPr>
          <w:color w:val="2C74B5"/>
          <w:spacing w:val="-3"/>
        </w:rPr>
        <w:t xml:space="preserve"> </w:t>
      </w:r>
      <w:r>
        <w:rPr>
          <w:color w:val="2C74B5"/>
          <w:spacing w:val="-2"/>
        </w:rPr>
        <w:t>Surrounding</w:t>
      </w:r>
      <w:r>
        <w:rPr>
          <w:color w:val="2C74B5"/>
          <w:spacing w:val="-3"/>
        </w:rPr>
        <w:t xml:space="preserve"> </w:t>
      </w:r>
      <w:r>
        <w:rPr>
          <w:color w:val="2C74B5"/>
          <w:spacing w:val="-2"/>
        </w:rPr>
        <w:t>Cities</w:t>
      </w:r>
    </w:p>
    <w:p w14:paraId="433B90FE" w14:textId="77777777" w:rsidR="00DE36A5" w:rsidRDefault="00DE36A5" w:rsidP="0037138F">
      <w:pPr>
        <w:pStyle w:val="BodyText"/>
        <w:spacing w:before="162" w:line="276" w:lineRule="auto"/>
        <w:ind w:left="720" w:right="915"/>
      </w:pPr>
      <w:r>
        <w:t>Penn</w:t>
      </w:r>
      <w:r>
        <w:rPr>
          <w:spacing w:val="-6"/>
        </w:rPr>
        <w:t xml:space="preserve"> </w:t>
      </w:r>
      <w:r>
        <w:t>State</w:t>
      </w:r>
      <w:r>
        <w:rPr>
          <w:spacing w:val="-9"/>
        </w:rPr>
        <w:t xml:space="preserve"> </w:t>
      </w:r>
      <w:r>
        <w:t>Lehigh</w:t>
      </w:r>
      <w:r>
        <w:rPr>
          <w:spacing w:val="-6"/>
        </w:rPr>
        <w:t xml:space="preserve"> </w:t>
      </w:r>
      <w:r>
        <w:t>Valley</w:t>
      </w:r>
      <w:r>
        <w:rPr>
          <w:spacing w:val="-4"/>
        </w:rPr>
        <w:t xml:space="preserve"> </w:t>
      </w:r>
      <w:r>
        <w:t>campus</w:t>
      </w:r>
      <w:r>
        <w:rPr>
          <w:spacing w:val="-5"/>
        </w:rPr>
        <w:t xml:space="preserve"> </w:t>
      </w:r>
      <w:r>
        <w:t>is</w:t>
      </w:r>
      <w:r>
        <w:rPr>
          <w:spacing w:val="-7"/>
        </w:rPr>
        <w:t xml:space="preserve"> </w:t>
      </w:r>
      <w:r>
        <w:t>only</w:t>
      </w:r>
      <w:r>
        <w:rPr>
          <w:spacing w:val="-4"/>
        </w:rPr>
        <w:t xml:space="preserve"> </w:t>
      </w:r>
      <w:r>
        <w:t>one-hour</w:t>
      </w:r>
      <w:r>
        <w:rPr>
          <w:spacing w:val="-5"/>
        </w:rPr>
        <w:t xml:space="preserve"> </w:t>
      </w:r>
      <w:r>
        <w:t>drive</w:t>
      </w:r>
      <w:r>
        <w:rPr>
          <w:spacing w:val="-2"/>
        </w:rPr>
        <w:t xml:space="preserve"> </w:t>
      </w:r>
      <w:r>
        <w:t>away</w:t>
      </w:r>
      <w:r>
        <w:rPr>
          <w:spacing w:val="-4"/>
        </w:rPr>
        <w:t xml:space="preserve"> </w:t>
      </w:r>
      <w:r>
        <w:t>from</w:t>
      </w:r>
      <w:r>
        <w:rPr>
          <w:spacing w:val="-7"/>
        </w:rPr>
        <w:t xml:space="preserve"> </w:t>
      </w:r>
      <w:r>
        <w:t>major</w:t>
      </w:r>
      <w:r>
        <w:rPr>
          <w:spacing w:val="-9"/>
        </w:rPr>
        <w:t xml:space="preserve"> </w:t>
      </w:r>
      <w:r>
        <w:t>cities</w:t>
      </w:r>
      <w:r>
        <w:rPr>
          <w:spacing w:val="-5"/>
        </w:rPr>
        <w:t xml:space="preserve"> </w:t>
      </w:r>
      <w:r>
        <w:t>such</w:t>
      </w:r>
      <w:r>
        <w:rPr>
          <w:spacing w:val="-6"/>
        </w:rPr>
        <w:t xml:space="preserve"> </w:t>
      </w:r>
      <w:r>
        <w:t>as</w:t>
      </w:r>
      <w:r>
        <w:rPr>
          <w:spacing w:val="-5"/>
        </w:rPr>
        <w:t xml:space="preserve"> </w:t>
      </w:r>
      <w:r>
        <w:t>Philadelphia and New York. Lehigh Valley city and surrounding cities such as Allentown, Bethlehem and Easton are only 15-minute drive away. Please visit the following websites for more information.</w:t>
      </w:r>
    </w:p>
    <w:p w14:paraId="5F36377D" w14:textId="77777777" w:rsidR="00DE36A5" w:rsidRDefault="00DE36A5" w:rsidP="005F634F">
      <w:pPr>
        <w:pStyle w:val="BodyText"/>
        <w:spacing w:before="38"/>
        <w:ind w:left="1739"/>
      </w:pPr>
      <w:r>
        <w:rPr>
          <w:spacing w:val="-2"/>
        </w:rPr>
        <w:t>Discover</w:t>
      </w:r>
      <w:r>
        <w:rPr>
          <w:spacing w:val="7"/>
        </w:rPr>
        <w:t xml:space="preserve"> </w:t>
      </w:r>
      <w:r>
        <w:rPr>
          <w:spacing w:val="-2"/>
        </w:rPr>
        <w:t>Lehigh</w:t>
      </w:r>
      <w:r>
        <w:rPr>
          <w:spacing w:val="9"/>
        </w:rPr>
        <w:t xml:space="preserve"> </w:t>
      </w:r>
      <w:r>
        <w:rPr>
          <w:spacing w:val="-2"/>
        </w:rPr>
        <w:t>Valley:</w:t>
      </w:r>
      <w:r>
        <w:rPr>
          <w:spacing w:val="15"/>
        </w:rPr>
        <w:t xml:space="preserve"> </w:t>
      </w:r>
      <w:hyperlink r:id="rId27">
        <w:r>
          <w:rPr>
            <w:color w:val="2C74B5"/>
            <w:spacing w:val="-2"/>
            <w:u w:val="single" w:color="2C74B5"/>
          </w:rPr>
          <w:t>http://www.discoverlehighvalley.com/travel-</w:t>
        </w:r>
        <w:r>
          <w:rPr>
            <w:color w:val="2C74B5"/>
            <w:spacing w:val="-4"/>
            <w:u w:val="single" w:color="2C74B5"/>
          </w:rPr>
          <w:t>tip/</w:t>
        </w:r>
      </w:hyperlink>
    </w:p>
    <w:p w14:paraId="3DFBA0BC" w14:textId="77777777" w:rsidR="00DE36A5" w:rsidRDefault="00DE36A5" w:rsidP="005F634F">
      <w:pPr>
        <w:pStyle w:val="BodyText"/>
        <w:spacing w:before="1"/>
        <w:rPr>
          <w:sz w:val="15"/>
        </w:rPr>
      </w:pPr>
    </w:p>
    <w:p w14:paraId="79521C78" w14:textId="77777777" w:rsidR="00DE36A5" w:rsidRDefault="00DE36A5" w:rsidP="005F634F">
      <w:pPr>
        <w:pStyle w:val="BodyText"/>
        <w:spacing w:before="57"/>
        <w:ind w:left="1740"/>
      </w:pPr>
      <w:r>
        <w:t>Visit</w:t>
      </w:r>
      <w:r>
        <w:rPr>
          <w:spacing w:val="-12"/>
        </w:rPr>
        <w:t xml:space="preserve"> </w:t>
      </w:r>
      <w:r>
        <w:t>Philadelphia:</w:t>
      </w:r>
      <w:r>
        <w:rPr>
          <w:spacing w:val="-10"/>
        </w:rPr>
        <w:t xml:space="preserve"> </w:t>
      </w:r>
      <w:hyperlink r:id="rId28">
        <w:r>
          <w:rPr>
            <w:color w:val="2C74B5"/>
            <w:spacing w:val="-2"/>
            <w:u w:val="single" w:color="2C74B5"/>
          </w:rPr>
          <w:t>http://www.visitphilly.com</w:t>
        </w:r>
      </w:hyperlink>
    </w:p>
    <w:p w14:paraId="5E1B0F11" w14:textId="77777777" w:rsidR="00DE36A5" w:rsidRDefault="00DE36A5" w:rsidP="005F634F">
      <w:pPr>
        <w:pStyle w:val="BodyText"/>
        <w:rPr>
          <w:sz w:val="15"/>
        </w:rPr>
      </w:pPr>
    </w:p>
    <w:p w14:paraId="4F1DF988" w14:textId="77777777" w:rsidR="00DE36A5" w:rsidRDefault="00DE36A5" w:rsidP="005F634F">
      <w:pPr>
        <w:pStyle w:val="BodyText"/>
        <w:spacing w:before="57"/>
        <w:ind w:left="1740"/>
      </w:pPr>
      <w:r>
        <w:t>I</w:t>
      </w:r>
      <w:r>
        <w:rPr>
          <w:spacing w:val="-5"/>
        </w:rPr>
        <w:t xml:space="preserve"> </w:t>
      </w:r>
      <w:r>
        <w:t>LOVE</w:t>
      </w:r>
      <w:r>
        <w:rPr>
          <w:spacing w:val="-4"/>
        </w:rPr>
        <w:t xml:space="preserve"> </w:t>
      </w:r>
      <w:r>
        <w:t xml:space="preserve">NY: </w:t>
      </w:r>
      <w:hyperlink r:id="rId29">
        <w:r>
          <w:rPr>
            <w:color w:val="2C74B5"/>
            <w:spacing w:val="-2"/>
            <w:u w:val="single" w:color="2C74B5"/>
          </w:rPr>
          <w:t>http://www.iloveny.com/</w:t>
        </w:r>
      </w:hyperlink>
    </w:p>
    <w:p w14:paraId="42391DA9" w14:textId="77777777" w:rsidR="005E5BFC" w:rsidRDefault="005E5BFC" w:rsidP="00140A96">
      <w:pPr>
        <w:pStyle w:val="BodyText"/>
        <w:spacing w:before="5"/>
        <w:rPr>
          <w:sz w:val="12"/>
        </w:rPr>
      </w:pPr>
    </w:p>
    <w:sectPr w:rsidR="005E5BFC">
      <w:pgSz w:w="12240" w:h="15840"/>
      <w:pgMar w:top="1340" w:right="580" w:bottom="1540" w:left="420" w:header="0" w:footer="1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4C1F" w14:textId="77777777" w:rsidR="009B78CE" w:rsidRDefault="009B78CE">
      <w:r>
        <w:separator/>
      </w:r>
    </w:p>
  </w:endnote>
  <w:endnote w:type="continuationSeparator" w:id="0">
    <w:p w14:paraId="1DCD8E65" w14:textId="77777777" w:rsidR="009B78CE" w:rsidRDefault="009B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1DF2" w14:textId="47050E4D" w:rsidR="005E5BFC" w:rsidRDefault="0080067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2391DF3" wp14:editId="1F958B13">
              <wp:simplePos x="0" y="0"/>
              <wp:positionH relativeFrom="page">
                <wp:posOffset>6693535</wp:posOffset>
              </wp:positionH>
              <wp:positionV relativeFrom="page">
                <wp:posOffset>9067165</wp:posOffset>
              </wp:positionV>
              <wp:extent cx="218440" cy="2800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1DF4" w14:textId="77777777" w:rsidR="005E5BFC" w:rsidRDefault="00CF584B">
                          <w:pPr>
                            <w:spacing w:line="428" w:lineRule="exact"/>
                            <w:ind w:left="60"/>
                            <w:rPr>
                              <w:rFonts w:ascii="Calibri Light"/>
                              <w:sz w:val="40"/>
                            </w:rPr>
                          </w:pPr>
                          <w:r>
                            <w:rPr>
                              <w:rFonts w:ascii="Calibri Light"/>
                              <w:color w:val="5B9BD3"/>
                              <w:sz w:val="40"/>
                            </w:rPr>
                            <w:fldChar w:fldCharType="begin"/>
                          </w:r>
                          <w:r>
                            <w:rPr>
                              <w:rFonts w:ascii="Calibri Light"/>
                              <w:color w:val="5B9BD3"/>
                              <w:sz w:val="40"/>
                            </w:rPr>
                            <w:instrText xml:space="preserve"> PAGE </w:instrText>
                          </w:r>
                          <w:r>
                            <w:rPr>
                              <w:rFonts w:ascii="Calibri Light"/>
                              <w:color w:val="5B9BD3"/>
                              <w:sz w:val="40"/>
                            </w:rPr>
                            <w:fldChar w:fldCharType="separate"/>
                          </w:r>
                          <w:r>
                            <w:rPr>
                              <w:rFonts w:ascii="Calibri Light"/>
                              <w:color w:val="5B9BD3"/>
                              <w:sz w:val="40"/>
                            </w:rPr>
                            <w:t>1</w:t>
                          </w:r>
                          <w:r>
                            <w:rPr>
                              <w:rFonts w:ascii="Calibri Light"/>
                              <w:color w:val="5B9BD3"/>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91DF3" id="_x0000_t202" coordsize="21600,21600" o:spt="202" path="m,l,21600r21600,l21600,xe">
              <v:stroke joinstyle="miter"/>
              <v:path gradientshapeok="t" o:connecttype="rect"/>
            </v:shapetype>
            <v:shape id="docshape1" o:spid="_x0000_s1026" type="#_x0000_t202" style="position:absolute;margin-left:527.05pt;margin-top:713.95pt;width:17.2pt;height:2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" filled="f" stroked="f">
              <v:textbox inset="0,0,0,0">
                <w:txbxContent>
                  <w:p w14:paraId="42391DF4" w14:textId="77777777" w:rsidR="005E5BFC" w:rsidRDefault="00CF584B">
                    <w:pPr>
                      <w:spacing w:line="428" w:lineRule="exact"/>
                      <w:ind w:left="60"/>
                      <w:rPr>
                        <w:rFonts w:ascii="Calibri Light"/>
                        <w:sz w:val="40"/>
                      </w:rPr>
                    </w:pPr>
                    <w:r>
                      <w:rPr>
                        <w:rFonts w:ascii="Calibri Light"/>
                        <w:color w:val="5B9BD3"/>
                        <w:sz w:val="40"/>
                      </w:rPr>
                      <w:fldChar w:fldCharType="begin"/>
                    </w:r>
                    <w:r>
                      <w:rPr>
                        <w:rFonts w:ascii="Calibri Light"/>
                        <w:color w:val="5B9BD3"/>
                        <w:sz w:val="40"/>
                      </w:rPr>
                      <w:instrText xml:space="preserve"> PAGE </w:instrText>
                    </w:r>
                    <w:r>
                      <w:rPr>
                        <w:rFonts w:ascii="Calibri Light"/>
                        <w:color w:val="5B9BD3"/>
                        <w:sz w:val="40"/>
                      </w:rPr>
                      <w:fldChar w:fldCharType="separate"/>
                    </w:r>
                    <w:r>
                      <w:rPr>
                        <w:rFonts w:ascii="Calibri Light"/>
                        <w:color w:val="5B9BD3"/>
                        <w:sz w:val="40"/>
                      </w:rPr>
                      <w:t>1</w:t>
                    </w:r>
                    <w:r>
                      <w:rPr>
                        <w:rFonts w:ascii="Calibri Light"/>
                        <w:color w:val="5B9BD3"/>
                        <w:sz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F65C" w14:textId="77777777" w:rsidR="009B78CE" w:rsidRDefault="009B78CE">
      <w:r>
        <w:separator/>
      </w:r>
    </w:p>
  </w:footnote>
  <w:footnote w:type="continuationSeparator" w:id="0">
    <w:p w14:paraId="102CC1CF" w14:textId="77777777" w:rsidR="009B78CE" w:rsidRDefault="009B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A32AD"/>
    <w:multiLevelType w:val="multilevel"/>
    <w:tmpl w:val="01160CDA"/>
    <w:lvl w:ilvl="0">
      <w:start w:val="6"/>
      <w:numFmt w:val="upperLetter"/>
      <w:lvlText w:val="%1"/>
      <w:lvlJc w:val="left"/>
      <w:pPr>
        <w:ind w:left="1380" w:hanging="360"/>
        <w:jc w:val="left"/>
      </w:pPr>
      <w:rPr>
        <w:rFonts w:hint="default"/>
        <w:lang w:val="en-US" w:eastAsia="en-US" w:bidi="ar-SA"/>
      </w:rPr>
    </w:lvl>
    <w:lvl w:ilvl="1">
      <w:start w:val="1"/>
      <w:numFmt w:val="decimal"/>
      <w:lvlText w:val="%1-%2"/>
      <w:lvlJc w:val="left"/>
      <w:pPr>
        <w:ind w:left="1380" w:hanging="360"/>
        <w:jc w:val="left"/>
      </w:pPr>
      <w:rPr>
        <w:rFonts w:ascii="Calibri" w:eastAsia="Calibri" w:hAnsi="Calibri" w:cs="Calibri" w:hint="default"/>
        <w:b w:val="0"/>
        <w:bCs w:val="0"/>
        <w:i w:val="0"/>
        <w:iCs w:val="0"/>
        <w:color w:val="1F4D78"/>
        <w:w w:val="100"/>
        <w:sz w:val="24"/>
        <w:szCs w:val="24"/>
        <w:lang w:val="en-US" w:eastAsia="en-US" w:bidi="ar-SA"/>
      </w:rPr>
    </w:lvl>
    <w:lvl w:ilvl="2">
      <w:numFmt w:val="bullet"/>
      <w:lvlText w:val="•"/>
      <w:lvlJc w:val="left"/>
      <w:pPr>
        <w:ind w:left="3352" w:hanging="360"/>
      </w:pPr>
      <w:rPr>
        <w:rFonts w:hint="default"/>
        <w:lang w:val="en-US" w:eastAsia="en-US" w:bidi="ar-SA"/>
      </w:rPr>
    </w:lvl>
    <w:lvl w:ilvl="3">
      <w:numFmt w:val="bullet"/>
      <w:lvlText w:val="•"/>
      <w:lvlJc w:val="left"/>
      <w:pPr>
        <w:ind w:left="4338" w:hanging="360"/>
      </w:pPr>
      <w:rPr>
        <w:rFonts w:hint="default"/>
        <w:lang w:val="en-US" w:eastAsia="en-US" w:bidi="ar-SA"/>
      </w:rPr>
    </w:lvl>
    <w:lvl w:ilvl="4">
      <w:numFmt w:val="bullet"/>
      <w:lvlText w:val="•"/>
      <w:lvlJc w:val="left"/>
      <w:pPr>
        <w:ind w:left="5324" w:hanging="360"/>
      </w:pPr>
      <w:rPr>
        <w:rFonts w:hint="default"/>
        <w:lang w:val="en-US" w:eastAsia="en-US" w:bidi="ar-SA"/>
      </w:rPr>
    </w:lvl>
    <w:lvl w:ilvl="5">
      <w:numFmt w:val="bullet"/>
      <w:lvlText w:val="•"/>
      <w:lvlJc w:val="left"/>
      <w:pPr>
        <w:ind w:left="6310" w:hanging="360"/>
      </w:pPr>
      <w:rPr>
        <w:rFonts w:hint="default"/>
        <w:lang w:val="en-US" w:eastAsia="en-US" w:bidi="ar-SA"/>
      </w:rPr>
    </w:lvl>
    <w:lvl w:ilvl="6">
      <w:numFmt w:val="bullet"/>
      <w:lvlText w:val="•"/>
      <w:lvlJc w:val="left"/>
      <w:pPr>
        <w:ind w:left="7296" w:hanging="360"/>
      </w:pPr>
      <w:rPr>
        <w:rFonts w:hint="default"/>
        <w:lang w:val="en-US" w:eastAsia="en-US" w:bidi="ar-SA"/>
      </w:rPr>
    </w:lvl>
    <w:lvl w:ilvl="7">
      <w:numFmt w:val="bullet"/>
      <w:lvlText w:val="•"/>
      <w:lvlJc w:val="left"/>
      <w:pPr>
        <w:ind w:left="8282" w:hanging="360"/>
      </w:pPr>
      <w:rPr>
        <w:rFonts w:hint="default"/>
        <w:lang w:val="en-US" w:eastAsia="en-US" w:bidi="ar-SA"/>
      </w:rPr>
    </w:lvl>
    <w:lvl w:ilvl="8">
      <w:numFmt w:val="bullet"/>
      <w:lvlText w:val="•"/>
      <w:lvlJc w:val="left"/>
      <w:pPr>
        <w:ind w:left="9268" w:hanging="360"/>
      </w:pPr>
      <w:rPr>
        <w:rFonts w:hint="default"/>
        <w:lang w:val="en-US" w:eastAsia="en-US" w:bidi="ar-SA"/>
      </w:rPr>
    </w:lvl>
  </w:abstractNum>
  <w:abstractNum w:abstractNumId="1" w15:restartNumberingAfterBreak="0">
    <w:nsid w:val="265D7FCC"/>
    <w:multiLevelType w:val="hybridMultilevel"/>
    <w:tmpl w:val="0DB4EE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2E953700"/>
    <w:multiLevelType w:val="hybridMultilevel"/>
    <w:tmpl w:val="4EF8ECE0"/>
    <w:lvl w:ilvl="0" w:tplc="E4902978">
      <w:numFmt w:val="bullet"/>
      <w:lvlText w:val=""/>
      <w:lvlJc w:val="left"/>
      <w:pPr>
        <w:ind w:left="1740" w:hanging="361"/>
      </w:pPr>
      <w:rPr>
        <w:rFonts w:ascii="Symbol" w:eastAsia="Symbol" w:hAnsi="Symbol" w:cs="Symbol" w:hint="default"/>
        <w:b w:val="0"/>
        <w:bCs w:val="0"/>
        <w:i w:val="0"/>
        <w:iCs w:val="0"/>
        <w:w w:val="100"/>
        <w:sz w:val="22"/>
        <w:szCs w:val="22"/>
        <w:lang w:val="en-US" w:eastAsia="en-US" w:bidi="ar-SA"/>
      </w:rPr>
    </w:lvl>
    <w:lvl w:ilvl="1" w:tplc="2D0A2B1C">
      <w:numFmt w:val="bullet"/>
      <w:lvlText w:val="•"/>
      <w:lvlJc w:val="left"/>
      <w:pPr>
        <w:ind w:left="2690" w:hanging="361"/>
      </w:pPr>
      <w:rPr>
        <w:rFonts w:hint="default"/>
        <w:lang w:val="en-US" w:eastAsia="en-US" w:bidi="ar-SA"/>
      </w:rPr>
    </w:lvl>
    <w:lvl w:ilvl="2" w:tplc="2444A2BE">
      <w:numFmt w:val="bullet"/>
      <w:lvlText w:val="•"/>
      <w:lvlJc w:val="left"/>
      <w:pPr>
        <w:ind w:left="3640" w:hanging="361"/>
      </w:pPr>
      <w:rPr>
        <w:rFonts w:hint="default"/>
        <w:lang w:val="en-US" w:eastAsia="en-US" w:bidi="ar-SA"/>
      </w:rPr>
    </w:lvl>
    <w:lvl w:ilvl="3" w:tplc="D958B946">
      <w:numFmt w:val="bullet"/>
      <w:lvlText w:val="•"/>
      <w:lvlJc w:val="left"/>
      <w:pPr>
        <w:ind w:left="4590" w:hanging="361"/>
      </w:pPr>
      <w:rPr>
        <w:rFonts w:hint="default"/>
        <w:lang w:val="en-US" w:eastAsia="en-US" w:bidi="ar-SA"/>
      </w:rPr>
    </w:lvl>
    <w:lvl w:ilvl="4" w:tplc="5BE615F8">
      <w:numFmt w:val="bullet"/>
      <w:lvlText w:val="•"/>
      <w:lvlJc w:val="left"/>
      <w:pPr>
        <w:ind w:left="5540" w:hanging="361"/>
      </w:pPr>
      <w:rPr>
        <w:rFonts w:hint="default"/>
        <w:lang w:val="en-US" w:eastAsia="en-US" w:bidi="ar-SA"/>
      </w:rPr>
    </w:lvl>
    <w:lvl w:ilvl="5" w:tplc="40EE7E96">
      <w:numFmt w:val="bullet"/>
      <w:lvlText w:val="•"/>
      <w:lvlJc w:val="left"/>
      <w:pPr>
        <w:ind w:left="6490" w:hanging="361"/>
      </w:pPr>
      <w:rPr>
        <w:rFonts w:hint="default"/>
        <w:lang w:val="en-US" w:eastAsia="en-US" w:bidi="ar-SA"/>
      </w:rPr>
    </w:lvl>
    <w:lvl w:ilvl="6" w:tplc="A2EEEB6A">
      <w:numFmt w:val="bullet"/>
      <w:lvlText w:val="•"/>
      <w:lvlJc w:val="left"/>
      <w:pPr>
        <w:ind w:left="7440" w:hanging="361"/>
      </w:pPr>
      <w:rPr>
        <w:rFonts w:hint="default"/>
        <w:lang w:val="en-US" w:eastAsia="en-US" w:bidi="ar-SA"/>
      </w:rPr>
    </w:lvl>
    <w:lvl w:ilvl="7" w:tplc="C396F174">
      <w:numFmt w:val="bullet"/>
      <w:lvlText w:val="•"/>
      <w:lvlJc w:val="left"/>
      <w:pPr>
        <w:ind w:left="8390" w:hanging="361"/>
      </w:pPr>
      <w:rPr>
        <w:rFonts w:hint="default"/>
        <w:lang w:val="en-US" w:eastAsia="en-US" w:bidi="ar-SA"/>
      </w:rPr>
    </w:lvl>
    <w:lvl w:ilvl="8" w:tplc="7F8EF4A8">
      <w:numFmt w:val="bullet"/>
      <w:lvlText w:val="•"/>
      <w:lvlJc w:val="left"/>
      <w:pPr>
        <w:ind w:left="9340" w:hanging="361"/>
      </w:pPr>
      <w:rPr>
        <w:rFonts w:hint="default"/>
        <w:lang w:val="en-US" w:eastAsia="en-US" w:bidi="ar-SA"/>
      </w:rPr>
    </w:lvl>
  </w:abstractNum>
  <w:abstractNum w:abstractNumId="3" w15:restartNumberingAfterBreak="0">
    <w:nsid w:val="435718D7"/>
    <w:multiLevelType w:val="multilevel"/>
    <w:tmpl w:val="55FAEFF6"/>
    <w:lvl w:ilvl="0">
      <w:start w:val="6"/>
      <w:numFmt w:val="upperLetter"/>
      <w:lvlText w:val="%1"/>
      <w:lvlJc w:val="left"/>
      <w:pPr>
        <w:ind w:left="1848" w:hanging="360"/>
        <w:jc w:val="left"/>
      </w:pPr>
      <w:rPr>
        <w:rFonts w:hint="default"/>
        <w:lang w:val="en-US" w:eastAsia="en-US" w:bidi="ar-SA"/>
      </w:rPr>
    </w:lvl>
    <w:lvl w:ilvl="1">
      <w:start w:val="1"/>
      <w:numFmt w:val="decimal"/>
      <w:lvlText w:val="%1-%2"/>
      <w:lvlJc w:val="left"/>
      <w:pPr>
        <w:ind w:left="1848" w:hanging="360"/>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3720" w:hanging="360"/>
      </w:pPr>
      <w:rPr>
        <w:rFonts w:hint="default"/>
        <w:lang w:val="en-US" w:eastAsia="en-US" w:bidi="ar-SA"/>
      </w:rPr>
    </w:lvl>
    <w:lvl w:ilvl="3">
      <w:numFmt w:val="bullet"/>
      <w:lvlText w:val="•"/>
      <w:lvlJc w:val="left"/>
      <w:pPr>
        <w:ind w:left="4660" w:hanging="360"/>
      </w:pPr>
      <w:rPr>
        <w:rFonts w:hint="default"/>
        <w:lang w:val="en-US" w:eastAsia="en-US" w:bidi="ar-SA"/>
      </w:rPr>
    </w:lvl>
    <w:lvl w:ilvl="4">
      <w:numFmt w:val="bullet"/>
      <w:lvlText w:val="•"/>
      <w:lvlJc w:val="left"/>
      <w:pPr>
        <w:ind w:left="5600" w:hanging="360"/>
      </w:pPr>
      <w:rPr>
        <w:rFonts w:hint="default"/>
        <w:lang w:val="en-US" w:eastAsia="en-US" w:bidi="ar-SA"/>
      </w:rPr>
    </w:lvl>
    <w:lvl w:ilvl="5">
      <w:numFmt w:val="bullet"/>
      <w:lvlText w:val="•"/>
      <w:lvlJc w:val="left"/>
      <w:pPr>
        <w:ind w:left="6540" w:hanging="360"/>
      </w:pPr>
      <w:rPr>
        <w:rFonts w:hint="default"/>
        <w:lang w:val="en-US" w:eastAsia="en-US" w:bidi="ar-SA"/>
      </w:rPr>
    </w:lvl>
    <w:lvl w:ilvl="6">
      <w:numFmt w:val="bullet"/>
      <w:lvlText w:val="•"/>
      <w:lvlJc w:val="left"/>
      <w:pPr>
        <w:ind w:left="7480" w:hanging="360"/>
      </w:pPr>
      <w:rPr>
        <w:rFonts w:hint="default"/>
        <w:lang w:val="en-US" w:eastAsia="en-US" w:bidi="ar-SA"/>
      </w:rPr>
    </w:lvl>
    <w:lvl w:ilvl="7">
      <w:numFmt w:val="bullet"/>
      <w:lvlText w:val="•"/>
      <w:lvlJc w:val="left"/>
      <w:pPr>
        <w:ind w:left="8420" w:hanging="360"/>
      </w:pPr>
      <w:rPr>
        <w:rFonts w:hint="default"/>
        <w:lang w:val="en-US" w:eastAsia="en-US" w:bidi="ar-SA"/>
      </w:rPr>
    </w:lvl>
    <w:lvl w:ilvl="8">
      <w:numFmt w:val="bullet"/>
      <w:lvlText w:val="•"/>
      <w:lvlJc w:val="left"/>
      <w:pPr>
        <w:ind w:left="9360" w:hanging="360"/>
      </w:pPr>
      <w:rPr>
        <w:rFonts w:hint="default"/>
        <w:lang w:val="en-US" w:eastAsia="en-US" w:bidi="ar-SA"/>
      </w:rPr>
    </w:lvl>
  </w:abstractNum>
  <w:abstractNum w:abstractNumId="4" w15:restartNumberingAfterBreak="0">
    <w:nsid w:val="6E270B7E"/>
    <w:multiLevelType w:val="hybridMultilevel"/>
    <w:tmpl w:val="1A5E120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75831985">
    <w:abstractNumId w:val="0"/>
  </w:num>
  <w:num w:numId="2" w16cid:durableId="831028365">
    <w:abstractNumId w:val="2"/>
  </w:num>
  <w:num w:numId="3" w16cid:durableId="1844083246">
    <w:abstractNumId w:val="3"/>
  </w:num>
  <w:num w:numId="4" w16cid:durableId="1753623036">
    <w:abstractNumId w:val="4"/>
  </w:num>
  <w:num w:numId="5" w16cid:durableId="900209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FC"/>
    <w:rsid w:val="00013B79"/>
    <w:rsid w:val="0005492E"/>
    <w:rsid w:val="00076FB7"/>
    <w:rsid w:val="000C7E04"/>
    <w:rsid w:val="000E2F8C"/>
    <w:rsid w:val="001358E6"/>
    <w:rsid w:val="00140A96"/>
    <w:rsid w:val="001A5ACD"/>
    <w:rsid w:val="001D727C"/>
    <w:rsid w:val="00243462"/>
    <w:rsid w:val="00244D29"/>
    <w:rsid w:val="002C2CBF"/>
    <w:rsid w:val="0032382B"/>
    <w:rsid w:val="00334735"/>
    <w:rsid w:val="003427EC"/>
    <w:rsid w:val="0037138F"/>
    <w:rsid w:val="003B6D23"/>
    <w:rsid w:val="003C02DE"/>
    <w:rsid w:val="003C558D"/>
    <w:rsid w:val="003F07BD"/>
    <w:rsid w:val="00405F14"/>
    <w:rsid w:val="00406CF4"/>
    <w:rsid w:val="00447F4E"/>
    <w:rsid w:val="004555C2"/>
    <w:rsid w:val="004644BE"/>
    <w:rsid w:val="00496CF9"/>
    <w:rsid w:val="00574EDD"/>
    <w:rsid w:val="0058539E"/>
    <w:rsid w:val="00593122"/>
    <w:rsid w:val="005B005C"/>
    <w:rsid w:val="005E5BFC"/>
    <w:rsid w:val="005F634F"/>
    <w:rsid w:val="00634686"/>
    <w:rsid w:val="00665CA2"/>
    <w:rsid w:val="006951C5"/>
    <w:rsid w:val="006E24F5"/>
    <w:rsid w:val="006E5035"/>
    <w:rsid w:val="006E6C12"/>
    <w:rsid w:val="00705B46"/>
    <w:rsid w:val="00740061"/>
    <w:rsid w:val="0074613A"/>
    <w:rsid w:val="007700E9"/>
    <w:rsid w:val="007720F3"/>
    <w:rsid w:val="007A23AA"/>
    <w:rsid w:val="007E1327"/>
    <w:rsid w:val="00800673"/>
    <w:rsid w:val="0080071C"/>
    <w:rsid w:val="008239EC"/>
    <w:rsid w:val="00830757"/>
    <w:rsid w:val="008419B4"/>
    <w:rsid w:val="00872304"/>
    <w:rsid w:val="008865E5"/>
    <w:rsid w:val="008A5C9F"/>
    <w:rsid w:val="008A7E44"/>
    <w:rsid w:val="008B1C8D"/>
    <w:rsid w:val="008D27CF"/>
    <w:rsid w:val="00923FF0"/>
    <w:rsid w:val="00954CD5"/>
    <w:rsid w:val="00971538"/>
    <w:rsid w:val="009A45D6"/>
    <w:rsid w:val="009B78CE"/>
    <w:rsid w:val="009C4A3C"/>
    <w:rsid w:val="009E1010"/>
    <w:rsid w:val="009F253F"/>
    <w:rsid w:val="00A21F6D"/>
    <w:rsid w:val="00A46A4A"/>
    <w:rsid w:val="00A83082"/>
    <w:rsid w:val="00AC0D86"/>
    <w:rsid w:val="00B10D6C"/>
    <w:rsid w:val="00B2046F"/>
    <w:rsid w:val="00BB5153"/>
    <w:rsid w:val="00BF5B3F"/>
    <w:rsid w:val="00C01580"/>
    <w:rsid w:val="00C04828"/>
    <w:rsid w:val="00C05745"/>
    <w:rsid w:val="00C2590C"/>
    <w:rsid w:val="00C503B4"/>
    <w:rsid w:val="00C53502"/>
    <w:rsid w:val="00C950D0"/>
    <w:rsid w:val="00CA2EE6"/>
    <w:rsid w:val="00CB4BFD"/>
    <w:rsid w:val="00CC3E89"/>
    <w:rsid w:val="00CD12C1"/>
    <w:rsid w:val="00CF584B"/>
    <w:rsid w:val="00D06EFF"/>
    <w:rsid w:val="00D22556"/>
    <w:rsid w:val="00D362D1"/>
    <w:rsid w:val="00D77447"/>
    <w:rsid w:val="00D80E5D"/>
    <w:rsid w:val="00D96FF7"/>
    <w:rsid w:val="00DE36A5"/>
    <w:rsid w:val="00DE7FE0"/>
    <w:rsid w:val="00E23393"/>
    <w:rsid w:val="00E36BA9"/>
    <w:rsid w:val="00E73C18"/>
    <w:rsid w:val="00EB491C"/>
    <w:rsid w:val="00ED131D"/>
    <w:rsid w:val="00F05C62"/>
    <w:rsid w:val="00F7480E"/>
    <w:rsid w:val="00F81E8F"/>
    <w:rsid w:val="00F9298C"/>
    <w:rsid w:val="00FA3515"/>
    <w:rsid w:val="00FE01DC"/>
    <w:rsid w:val="00FF0724"/>
    <w:rsid w:val="00F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91D03"/>
  <w15:docId w15:val="{8125F26A-BAB1-4AC1-8062-C7FCA716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6D"/>
    <w:rPr>
      <w:rFonts w:ascii="Calibri" w:eastAsia="Calibri" w:hAnsi="Calibri" w:cs="Calibri"/>
    </w:rPr>
  </w:style>
  <w:style w:type="paragraph" w:styleId="Heading1">
    <w:name w:val="heading 1"/>
    <w:basedOn w:val="Normal"/>
    <w:uiPriority w:val="9"/>
    <w:qFormat/>
    <w:pPr>
      <w:spacing w:before="170"/>
      <w:ind w:left="1541" w:right="1100"/>
      <w:jc w:val="center"/>
      <w:outlineLvl w:val="0"/>
    </w:pPr>
    <w:rPr>
      <w:sz w:val="44"/>
      <w:szCs w:val="44"/>
    </w:rPr>
  </w:style>
  <w:style w:type="paragraph" w:styleId="Heading2">
    <w:name w:val="heading 2"/>
    <w:basedOn w:val="Normal"/>
    <w:link w:val="Heading2Char"/>
    <w:uiPriority w:val="9"/>
    <w:unhideWhenUsed/>
    <w:qFormat/>
    <w:pPr>
      <w:ind w:left="1257"/>
      <w:outlineLvl w:val="1"/>
    </w:pPr>
    <w:rPr>
      <w:sz w:val="26"/>
      <w:szCs w:val="26"/>
    </w:rPr>
  </w:style>
  <w:style w:type="paragraph" w:styleId="Heading3">
    <w:name w:val="heading 3"/>
    <w:basedOn w:val="Normal"/>
    <w:link w:val="Heading3Char"/>
    <w:uiPriority w:val="9"/>
    <w:unhideWhenUsed/>
    <w:qFormat/>
    <w:pPr>
      <w:spacing w:before="52"/>
      <w:ind w:left="1020"/>
      <w:outlineLvl w:val="2"/>
    </w:pPr>
    <w:rPr>
      <w:sz w:val="24"/>
      <w:szCs w:val="24"/>
    </w:rPr>
  </w:style>
  <w:style w:type="paragraph" w:styleId="Heading4">
    <w:name w:val="heading 4"/>
    <w:basedOn w:val="Normal"/>
    <w:link w:val="Heading4Char"/>
    <w:uiPriority w:val="9"/>
    <w:unhideWhenUsed/>
    <w:qFormat/>
    <w:pPr>
      <w:ind w:left="1730"/>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
      <w:ind w:left="1008"/>
    </w:pPr>
    <w:rPr>
      <w:sz w:val="24"/>
      <w:szCs w:val="24"/>
    </w:rPr>
  </w:style>
  <w:style w:type="paragraph" w:styleId="TOC2">
    <w:name w:val="toc 2"/>
    <w:basedOn w:val="Normal"/>
    <w:uiPriority w:val="1"/>
    <w:qFormat/>
    <w:pPr>
      <w:spacing w:before="242"/>
      <w:ind w:left="1247"/>
    </w:pPr>
    <w:rPr>
      <w:sz w:val="24"/>
      <w:szCs w:val="24"/>
    </w:rPr>
  </w:style>
  <w:style w:type="paragraph" w:styleId="TOC3">
    <w:name w:val="toc 3"/>
    <w:basedOn w:val="Normal"/>
    <w:uiPriority w:val="1"/>
    <w:qFormat/>
    <w:pPr>
      <w:spacing w:before="245"/>
      <w:ind w:left="1487"/>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39"/>
      <w:ind w:left="1740" w:hanging="361"/>
    </w:pPr>
  </w:style>
  <w:style w:type="paragraph" w:customStyle="1" w:styleId="TableParagraph">
    <w:name w:val="Table Paragraph"/>
    <w:basedOn w:val="Normal"/>
    <w:uiPriority w:val="1"/>
    <w:qFormat/>
    <w:pPr>
      <w:spacing w:before="4"/>
      <w:ind w:left="117"/>
    </w:pPr>
  </w:style>
  <w:style w:type="character" w:customStyle="1" w:styleId="Heading3Char">
    <w:name w:val="Heading 3 Char"/>
    <w:basedOn w:val="DefaultParagraphFont"/>
    <w:link w:val="Heading3"/>
    <w:uiPriority w:val="9"/>
    <w:rsid w:val="0005492E"/>
    <w:rPr>
      <w:rFonts w:ascii="Calibri" w:eastAsia="Calibri" w:hAnsi="Calibri" w:cs="Calibri"/>
      <w:sz w:val="24"/>
      <w:szCs w:val="24"/>
    </w:rPr>
  </w:style>
  <w:style w:type="character" w:styleId="Hyperlink">
    <w:name w:val="Hyperlink"/>
    <w:basedOn w:val="DefaultParagraphFont"/>
    <w:uiPriority w:val="99"/>
    <w:unhideWhenUsed/>
    <w:rsid w:val="001D727C"/>
    <w:rPr>
      <w:color w:val="0000FF" w:themeColor="hyperlink"/>
      <w:u w:val="single"/>
    </w:rPr>
  </w:style>
  <w:style w:type="character" w:styleId="UnresolvedMention">
    <w:name w:val="Unresolved Mention"/>
    <w:basedOn w:val="DefaultParagraphFont"/>
    <w:uiPriority w:val="99"/>
    <w:semiHidden/>
    <w:unhideWhenUsed/>
    <w:rsid w:val="001D727C"/>
    <w:rPr>
      <w:color w:val="605E5C"/>
      <w:shd w:val="clear" w:color="auto" w:fill="E1DFDD"/>
    </w:rPr>
  </w:style>
  <w:style w:type="character" w:customStyle="1" w:styleId="BodyTextChar">
    <w:name w:val="Body Text Char"/>
    <w:basedOn w:val="DefaultParagraphFont"/>
    <w:link w:val="BodyText"/>
    <w:uiPriority w:val="1"/>
    <w:rsid w:val="00CA2EE6"/>
    <w:rPr>
      <w:rFonts w:ascii="Calibri" w:eastAsia="Calibri" w:hAnsi="Calibri" w:cs="Calibri"/>
    </w:rPr>
  </w:style>
  <w:style w:type="paragraph" w:styleId="NormalWeb">
    <w:name w:val="Normal (Web)"/>
    <w:basedOn w:val="Normal"/>
    <w:uiPriority w:val="99"/>
    <w:semiHidden/>
    <w:unhideWhenUsed/>
    <w:rsid w:val="00CB4BF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4BFD"/>
    <w:rPr>
      <w:b/>
      <w:bCs/>
    </w:rPr>
  </w:style>
  <w:style w:type="character" w:styleId="FollowedHyperlink">
    <w:name w:val="FollowedHyperlink"/>
    <w:basedOn w:val="DefaultParagraphFont"/>
    <w:uiPriority w:val="99"/>
    <w:semiHidden/>
    <w:unhideWhenUsed/>
    <w:rsid w:val="00FF0724"/>
    <w:rPr>
      <w:color w:val="800080" w:themeColor="followedHyperlink"/>
      <w:u w:val="single"/>
    </w:rPr>
  </w:style>
  <w:style w:type="character" w:customStyle="1" w:styleId="Heading2Char">
    <w:name w:val="Heading 2 Char"/>
    <w:basedOn w:val="DefaultParagraphFont"/>
    <w:link w:val="Heading2"/>
    <w:uiPriority w:val="9"/>
    <w:rsid w:val="00334735"/>
    <w:rPr>
      <w:rFonts w:ascii="Calibri" w:eastAsia="Calibri" w:hAnsi="Calibri" w:cs="Calibri"/>
      <w:sz w:val="26"/>
      <w:szCs w:val="26"/>
    </w:rPr>
  </w:style>
  <w:style w:type="character" w:customStyle="1" w:styleId="Heading4Char">
    <w:name w:val="Heading 4 Char"/>
    <w:basedOn w:val="DefaultParagraphFont"/>
    <w:link w:val="Heading4"/>
    <w:uiPriority w:val="9"/>
    <w:rsid w:val="00DE36A5"/>
    <w:rPr>
      <w:rFonts w:ascii="Calibri" w:eastAsia="Calibri" w:hAnsi="Calibri" w:cs="Calibri"/>
      <w:i/>
      <w:iCs/>
      <w:sz w:val="24"/>
      <w:szCs w:val="24"/>
    </w:rPr>
  </w:style>
  <w:style w:type="character" w:styleId="CommentReference">
    <w:name w:val="annotation reference"/>
    <w:basedOn w:val="DefaultParagraphFont"/>
    <w:uiPriority w:val="99"/>
    <w:semiHidden/>
    <w:unhideWhenUsed/>
    <w:rsid w:val="00D22556"/>
    <w:rPr>
      <w:sz w:val="16"/>
      <w:szCs w:val="16"/>
    </w:rPr>
  </w:style>
  <w:style w:type="paragraph" w:styleId="CommentText">
    <w:name w:val="annotation text"/>
    <w:basedOn w:val="Normal"/>
    <w:link w:val="CommentTextChar"/>
    <w:uiPriority w:val="99"/>
    <w:unhideWhenUsed/>
    <w:rsid w:val="00D22556"/>
    <w:rPr>
      <w:sz w:val="20"/>
      <w:szCs w:val="20"/>
    </w:rPr>
  </w:style>
  <w:style w:type="character" w:customStyle="1" w:styleId="CommentTextChar">
    <w:name w:val="Comment Text Char"/>
    <w:basedOn w:val="DefaultParagraphFont"/>
    <w:link w:val="CommentText"/>
    <w:uiPriority w:val="99"/>
    <w:rsid w:val="00D225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22556"/>
    <w:rPr>
      <w:b/>
      <w:bCs/>
    </w:rPr>
  </w:style>
  <w:style w:type="character" w:customStyle="1" w:styleId="CommentSubjectChar">
    <w:name w:val="Comment Subject Char"/>
    <w:basedOn w:val="CommentTextChar"/>
    <w:link w:val="CommentSubject"/>
    <w:uiPriority w:val="99"/>
    <w:semiHidden/>
    <w:rsid w:val="00D2255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75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rsar.psu.edu/" TargetMode="External"/><Relationship Id="rId18" Type="http://schemas.openxmlformats.org/officeDocument/2006/relationships/hyperlink" Target="http://lehighvalley.psu.edu/campus-housing-commuting-campus" TargetMode="External"/><Relationship Id="rId26" Type="http://schemas.openxmlformats.org/officeDocument/2006/relationships/hyperlink" Target="http://lehighvalley.psu.edu/campus-directory/results" TargetMode="External"/><Relationship Id="rId3" Type="http://schemas.openxmlformats.org/officeDocument/2006/relationships/settings" Target="settings.xml"/><Relationship Id="rId21" Type="http://schemas.openxmlformats.org/officeDocument/2006/relationships/hyperlink" Target="https://www.marriott.com/hotels/travel/abecv-springhill-suites-allentown-bethlehem-center-" TargetMode="External"/><Relationship Id="rId7" Type="http://schemas.openxmlformats.org/officeDocument/2006/relationships/image" Target="media/image1.png"/><Relationship Id="rId12" Type="http://schemas.openxmlformats.org/officeDocument/2006/relationships/hyperlink" Target="https://orientation.psu.edu/nso" TargetMode="External"/><Relationship Id="rId17" Type="http://schemas.openxmlformats.org/officeDocument/2006/relationships/hyperlink" Target="https://studentaffairs.psu.edu/health/immunizations/imm_submission.shtml" TargetMode="External"/><Relationship Id="rId25" Type="http://schemas.openxmlformats.org/officeDocument/2006/relationships/hyperlink" Target="http://lehighvalley.psu.edu/learning-center" TargetMode="External"/><Relationship Id="rId2" Type="http://schemas.openxmlformats.org/officeDocument/2006/relationships/styles" Target="styles.xml"/><Relationship Id="rId16" Type="http://schemas.openxmlformats.org/officeDocument/2006/relationships/hyperlink" Target="https://global.psu.edu/category/health-insurance" TargetMode="External"/><Relationship Id="rId20" Type="http://schemas.openxmlformats.org/officeDocument/2006/relationships/hyperlink" Target="https://homewoodsuites3.hilton.com/en/hotels/pennsylvania/homewood-suites-by-hilton-allentown-bethlehem-center-valley-ABECVHW/index.html?SEO_id=GMB-HW-ABECVHW" TargetMode="External"/><Relationship Id="rId29" Type="http://schemas.openxmlformats.org/officeDocument/2006/relationships/hyperlink" Target="http://www.iloven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ientation.psu.edu/nso" TargetMode="External"/><Relationship Id="rId24" Type="http://schemas.openxmlformats.org/officeDocument/2006/relationships/hyperlink" Target="https://www.uber.com/cities/philadelphia/" TargetMode="External"/><Relationship Id="rId5" Type="http://schemas.openxmlformats.org/officeDocument/2006/relationships/footnotes" Target="footnotes.xml"/><Relationship Id="rId15" Type="http://schemas.openxmlformats.org/officeDocument/2006/relationships/hyperlink" Target="https://global.psu.edu/category/health-insurance" TargetMode="External"/><Relationship Id="rId23" Type="http://schemas.openxmlformats.org/officeDocument/2006/relationships/hyperlink" Target="mailto:trd14@psu.edu" TargetMode="External"/><Relationship Id="rId28" Type="http://schemas.openxmlformats.org/officeDocument/2006/relationships/hyperlink" Target="http://www.visitphilly.com/" TargetMode="External"/><Relationship Id="rId10" Type="http://schemas.openxmlformats.org/officeDocument/2006/relationships/hyperlink" Target="mailto:trd1@psu.edu" TargetMode="External"/><Relationship Id="rId19" Type="http://schemas.openxmlformats.org/officeDocument/2006/relationships/hyperlink" Target="https://homewoodsuites3.hilton.com/en/hotels/pennsylvania/homewood-suites-by-hilton-allentow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global.psu.edu/node/296" TargetMode="External"/><Relationship Id="rId22" Type="http://schemas.openxmlformats.org/officeDocument/2006/relationships/hyperlink" Target="https://www.marriott.com/hotels/travel/abecv-springhill-suites-allentown-bethlehem-center-valley/?scid=bb1a189a-fec3-4d19-a255-54ba596febe2" TargetMode="External"/><Relationship Id="rId27" Type="http://schemas.openxmlformats.org/officeDocument/2006/relationships/hyperlink" Target="http://www.discoverlehighvalley.com/travel-t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173</TotalTime>
  <Pages>7</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 BURNS</dc:creator>
  <dc:description/>
  <cp:lastModifiedBy>Gery, Amy</cp:lastModifiedBy>
  <cp:revision>93</cp:revision>
  <dcterms:created xsi:type="dcterms:W3CDTF">2023-03-03T17:41:00Z</dcterms:created>
  <dcterms:modified xsi:type="dcterms:W3CDTF">2023-03-16T19:03:00Z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Acrobat PDFMaker 22 for Word</vt:lpwstr>
  </property>
  <property fmtid="{D5CDD505-2E9C-101B-9397-08002B2CF9AE}" pid="4" name="LastSaved">
    <vt:filetime>2023-03-03T00:00:00Z</vt:filetime>
  </property>
  <property fmtid="{D5CDD505-2E9C-101B-9397-08002B2CF9AE}" pid="5" name="Producer">
    <vt:lpwstr>Adobe PDF Library 22.1.149</vt:lpwstr>
  </property>
  <property fmtid="{D5CDD505-2E9C-101B-9397-08002B2CF9AE}" pid="6" name="SourceModified">
    <vt:lpwstr/>
  </property>
</Properties>
</file>