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B36E" w14:textId="77777777" w:rsidR="0048672B" w:rsidRPr="003D73FB" w:rsidRDefault="001D6FF0" w:rsidP="008F64EC">
      <w:pPr>
        <w:spacing w:after="0" w:line="240" w:lineRule="auto"/>
        <w:jc w:val="center"/>
        <w:rPr>
          <w:rFonts w:ascii="Times New Roman" w:hAnsi="Times New Roman" w:cs="Times New Roman"/>
          <w:b/>
          <w:sz w:val="44"/>
          <w:szCs w:val="44"/>
        </w:rPr>
      </w:pPr>
      <w:bookmarkStart w:id="0" w:name="_GoBack"/>
      <w:bookmarkEnd w:id="0"/>
      <w:r w:rsidRPr="003D73FB">
        <w:rPr>
          <w:rFonts w:ascii="Times New Roman" w:hAnsi="Times New Roman" w:cs="Times New Roman"/>
          <w:b/>
          <w:sz w:val="44"/>
          <w:szCs w:val="44"/>
        </w:rPr>
        <w:t>AMBER R. MANAGER</w:t>
      </w:r>
    </w:p>
    <w:p w14:paraId="03F27C93" w14:textId="77777777" w:rsidR="001D6FF0" w:rsidRPr="003D73FB" w:rsidRDefault="001D6FF0" w:rsidP="008F64EC">
      <w:pPr>
        <w:spacing w:after="0" w:line="240" w:lineRule="auto"/>
        <w:jc w:val="center"/>
        <w:rPr>
          <w:rFonts w:ascii="Times New Roman" w:hAnsi="Times New Roman" w:cs="Times New Roman"/>
        </w:rPr>
      </w:pPr>
      <w:r w:rsidRPr="003D73FB">
        <w:rPr>
          <w:rFonts w:ascii="Times New Roman" w:hAnsi="Times New Roman" w:cs="Times New Roman"/>
        </w:rPr>
        <w:t>Bethlehem, PA 18017</w:t>
      </w:r>
    </w:p>
    <w:p w14:paraId="08A1BF50" w14:textId="77777777" w:rsidR="00501DBC" w:rsidRPr="003D73FB" w:rsidRDefault="00501DBC" w:rsidP="008F64EC">
      <w:pPr>
        <w:spacing w:after="0" w:line="240" w:lineRule="auto"/>
        <w:jc w:val="center"/>
        <w:rPr>
          <w:rFonts w:ascii="Times New Roman" w:hAnsi="Times New Roman" w:cs="Times New Roman"/>
        </w:rPr>
      </w:pPr>
      <w:r w:rsidRPr="003D73FB">
        <w:rPr>
          <w:rFonts w:ascii="Times New Roman" w:hAnsi="Times New Roman" w:cs="Times New Roman"/>
        </w:rPr>
        <w:t>111-111-1111</w:t>
      </w:r>
    </w:p>
    <w:p w14:paraId="40352479" w14:textId="5D85E247" w:rsidR="001D6FF0" w:rsidRPr="00140B97" w:rsidRDefault="001216A8" w:rsidP="00140B97">
      <w:pPr>
        <w:pBdr>
          <w:bottom w:val="single" w:sz="4" w:space="1" w:color="auto"/>
        </w:pBdr>
        <w:spacing w:after="0" w:line="240" w:lineRule="auto"/>
        <w:jc w:val="center"/>
        <w:rPr>
          <w:rStyle w:val="Hyperlink"/>
          <w:rFonts w:ascii="Times New Roman" w:hAnsi="Times New Roman" w:cs="Times New Roman"/>
          <w:color w:val="auto"/>
        </w:rPr>
      </w:pPr>
      <w:r w:rsidRPr="00140B97">
        <w:rPr>
          <w:rFonts w:ascii="Times New Roman" w:hAnsi="Times New Roman" w:cs="Times New Roman"/>
        </w:rPr>
        <w:t>arm333@psu.edu</w:t>
      </w:r>
    </w:p>
    <w:p w14:paraId="1B2DED57" w14:textId="6DC69B39" w:rsidR="00140B97" w:rsidRPr="00140B97" w:rsidRDefault="00140B97" w:rsidP="00140B97">
      <w:pPr>
        <w:pBdr>
          <w:bottom w:val="single" w:sz="4" w:space="1" w:color="auto"/>
        </w:pBdr>
        <w:spacing w:after="0" w:line="240" w:lineRule="auto"/>
        <w:jc w:val="center"/>
        <w:rPr>
          <w:rFonts w:ascii="Times New Roman" w:hAnsi="Times New Roman" w:cs="Times New Roman"/>
        </w:rPr>
      </w:pPr>
      <w:r w:rsidRPr="00140B97">
        <w:rPr>
          <w:rFonts w:ascii="Times New Roman" w:hAnsi="Times New Roman" w:cs="Times New Roman"/>
        </w:rPr>
        <w:t>Linkedin.com address</w:t>
      </w:r>
    </w:p>
    <w:p w14:paraId="0A973B20" w14:textId="77777777" w:rsidR="001D6FF0" w:rsidRPr="003D73FB" w:rsidRDefault="001D6FF0" w:rsidP="008F64EC">
      <w:pPr>
        <w:spacing w:after="0" w:line="240" w:lineRule="auto"/>
        <w:rPr>
          <w:rFonts w:ascii="Times New Roman" w:hAnsi="Times New Roman" w:cs="Times New Roman"/>
          <w:b/>
        </w:rPr>
      </w:pPr>
      <w:r w:rsidRPr="003D73FB">
        <w:rPr>
          <w:rFonts w:ascii="Times New Roman" w:hAnsi="Times New Roman" w:cs="Times New Roman"/>
          <w:b/>
        </w:rPr>
        <w:t>EDUCATION</w:t>
      </w:r>
    </w:p>
    <w:p w14:paraId="66C3E9C1" w14:textId="0782C5B1" w:rsidR="001D6FF0" w:rsidRPr="003D73FB" w:rsidRDefault="001D6FF0" w:rsidP="008F64EC">
      <w:pPr>
        <w:spacing w:after="0" w:line="240" w:lineRule="auto"/>
        <w:rPr>
          <w:rFonts w:ascii="Times New Roman" w:hAnsi="Times New Roman" w:cs="Times New Roman"/>
        </w:rPr>
      </w:pPr>
      <w:r w:rsidRPr="003D73FB">
        <w:rPr>
          <w:rFonts w:ascii="Times New Roman" w:hAnsi="Times New Roman" w:cs="Times New Roman"/>
        </w:rPr>
        <w:t xml:space="preserve">The Pennsylvania State University, </w:t>
      </w:r>
      <w:r w:rsidR="00140B97">
        <w:rPr>
          <w:rFonts w:ascii="Times New Roman" w:hAnsi="Times New Roman" w:cs="Times New Roman"/>
        </w:rPr>
        <w:t>University Park</w:t>
      </w:r>
      <w:r w:rsidRPr="003D73FB">
        <w:rPr>
          <w:rFonts w:ascii="Times New Roman" w:hAnsi="Times New Roman" w:cs="Times New Roman"/>
        </w:rPr>
        <w:t>,</w:t>
      </w:r>
      <w:r w:rsidR="003D73FB">
        <w:rPr>
          <w:rFonts w:ascii="Times New Roman" w:hAnsi="Times New Roman" w:cs="Times New Roman"/>
        </w:rPr>
        <w:t xml:space="preserve"> </w:t>
      </w:r>
      <w:r w:rsidR="003D73FB" w:rsidRPr="003D73FB">
        <w:rPr>
          <w:rFonts w:ascii="Times New Roman" w:hAnsi="Times New Roman" w:cs="Times New Roman"/>
        </w:rPr>
        <w:t xml:space="preserve">PA </w:t>
      </w:r>
      <w:r w:rsidR="003D73FB" w:rsidRPr="003D73FB">
        <w:rPr>
          <w:rFonts w:ascii="Times New Roman" w:hAnsi="Times New Roman" w:cs="Times New Roman"/>
        </w:rPr>
        <w:tab/>
      </w:r>
      <w:r w:rsidRPr="003D73FB">
        <w:rPr>
          <w:rFonts w:ascii="Times New Roman" w:hAnsi="Times New Roman" w:cs="Times New Roman"/>
        </w:rPr>
        <w:tab/>
      </w:r>
      <w:r w:rsidRPr="003D73FB">
        <w:rPr>
          <w:rFonts w:ascii="Times New Roman" w:hAnsi="Times New Roman" w:cs="Times New Roman"/>
        </w:rPr>
        <w:tab/>
      </w:r>
      <w:r w:rsidRPr="003D73FB">
        <w:rPr>
          <w:rFonts w:ascii="Times New Roman" w:hAnsi="Times New Roman" w:cs="Times New Roman"/>
        </w:rPr>
        <w:tab/>
      </w:r>
      <w:r w:rsidRPr="003D73FB">
        <w:rPr>
          <w:rFonts w:ascii="Times New Roman" w:hAnsi="Times New Roman" w:cs="Times New Roman"/>
        </w:rPr>
        <w:tab/>
        <w:t xml:space="preserve">           </w:t>
      </w:r>
      <w:r w:rsidR="003D73FB">
        <w:rPr>
          <w:rFonts w:ascii="Times New Roman" w:hAnsi="Times New Roman" w:cs="Times New Roman"/>
        </w:rPr>
        <w:t xml:space="preserve">                         </w:t>
      </w:r>
      <w:r w:rsidRPr="003D73FB">
        <w:rPr>
          <w:rFonts w:ascii="Times New Roman" w:hAnsi="Times New Roman" w:cs="Times New Roman"/>
        </w:rPr>
        <w:t>May 201</w:t>
      </w:r>
      <w:r w:rsidR="007A3766">
        <w:rPr>
          <w:rFonts w:ascii="Times New Roman" w:hAnsi="Times New Roman" w:cs="Times New Roman"/>
        </w:rPr>
        <w:t>6</w:t>
      </w:r>
      <w:r w:rsidRPr="003D73FB">
        <w:rPr>
          <w:rFonts w:ascii="Times New Roman" w:hAnsi="Times New Roman" w:cs="Times New Roman"/>
        </w:rPr>
        <w:t xml:space="preserve"> </w:t>
      </w:r>
    </w:p>
    <w:p w14:paraId="57E5B3A1" w14:textId="0A147F7A" w:rsidR="001D6FF0" w:rsidRDefault="001D6FF0" w:rsidP="008F64EC">
      <w:pPr>
        <w:spacing w:after="0" w:line="240" w:lineRule="auto"/>
        <w:rPr>
          <w:rFonts w:ascii="Times New Roman" w:hAnsi="Times New Roman" w:cs="Times New Roman"/>
        </w:rPr>
      </w:pPr>
      <w:r w:rsidRPr="003D73FB">
        <w:rPr>
          <w:rFonts w:ascii="Times New Roman" w:hAnsi="Times New Roman" w:cs="Times New Roman"/>
        </w:rPr>
        <w:t xml:space="preserve">Bachelor of Science in </w:t>
      </w:r>
      <w:r w:rsidR="00140B97">
        <w:rPr>
          <w:rFonts w:ascii="Times New Roman" w:hAnsi="Times New Roman" w:cs="Times New Roman"/>
        </w:rPr>
        <w:t>Finance</w:t>
      </w:r>
    </w:p>
    <w:p w14:paraId="4F6B1BB9" w14:textId="219CD6FB" w:rsidR="00140B97" w:rsidRDefault="00140B97" w:rsidP="008F64EC">
      <w:pPr>
        <w:spacing w:after="0" w:line="240" w:lineRule="auto"/>
        <w:rPr>
          <w:rFonts w:ascii="Times New Roman" w:hAnsi="Times New Roman" w:cs="Times New Roman"/>
        </w:rPr>
      </w:pPr>
      <w:r>
        <w:rPr>
          <w:rFonts w:ascii="Times New Roman" w:hAnsi="Times New Roman" w:cs="Times New Roman"/>
        </w:rPr>
        <w:tab/>
        <w:t>Minor: International Business</w:t>
      </w:r>
    </w:p>
    <w:p w14:paraId="1EC92DFF" w14:textId="785735D0" w:rsidR="008F64EC" w:rsidRPr="003D73FB" w:rsidRDefault="008F64EC" w:rsidP="008F64EC">
      <w:pPr>
        <w:spacing w:after="0" w:line="240" w:lineRule="auto"/>
        <w:rPr>
          <w:rFonts w:ascii="Times New Roman" w:hAnsi="Times New Roman" w:cs="Times New Roman"/>
        </w:rPr>
      </w:pPr>
      <w:r>
        <w:rPr>
          <w:rFonts w:ascii="Times New Roman" w:hAnsi="Times New Roman" w:cs="Times New Roman"/>
        </w:rPr>
        <w:tab/>
        <w:t>GPA: 3.6</w:t>
      </w:r>
    </w:p>
    <w:p w14:paraId="2229065A" w14:textId="77777777" w:rsidR="001D6FF0" w:rsidRPr="003D73FB" w:rsidRDefault="001D6FF0" w:rsidP="008F64EC">
      <w:pPr>
        <w:spacing w:after="0" w:line="240" w:lineRule="auto"/>
        <w:rPr>
          <w:rFonts w:ascii="Times New Roman" w:hAnsi="Times New Roman" w:cs="Times New Roman"/>
        </w:rPr>
      </w:pPr>
      <w:r w:rsidRPr="003D73FB">
        <w:rPr>
          <w:rFonts w:ascii="Times New Roman" w:hAnsi="Times New Roman" w:cs="Times New Roman"/>
        </w:rPr>
        <w:tab/>
      </w:r>
    </w:p>
    <w:p w14:paraId="7C860BA2" w14:textId="104E89E0" w:rsidR="00140B97" w:rsidRPr="00140B97" w:rsidRDefault="003D73FB" w:rsidP="008F64EC">
      <w:pPr>
        <w:spacing w:after="0" w:line="240" w:lineRule="auto"/>
        <w:rPr>
          <w:rFonts w:ascii="Times New Roman" w:hAnsi="Times New Roman" w:cs="Times New Roman"/>
          <w:b/>
        </w:rPr>
      </w:pPr>
      <w:r>
        <w:rPr>
          <w:rFonts w:ascii="Times New Roman" w:hAnsi="Times New Roman" w:cs="Times New Roman"/>
          <w:b/>
        </w:rPr>
        <w:t>BUSINESS</w:t>
      </w:r>
      <w:r w:rsidR="001D6FF0" w:rsidRPr="003D73FB">
        <w:rPr>
          <w:rFonts w:ascii="Times New Roman" w:hAnsi="Times New Roman" w:cs="Times New Roman"/>
          <w:b/>
        </w:rPr>
        <w:t xml:space="preserve"> EXPERIENCE </w:t>
      </w:r>
    </w:p>
    <w:p w14:paraId="6C1B5280" w14:textId="4B4355C4" w:rsidR="00AC4DD2" w:rsidRPr="003D73FB" w:rsidRDefault="00AC4DD2" w:rsidP="008F64EC">
      <w:pPr>
        <w:spacing w:after="0" w:line="240" w:lineRule="auto"/>
        <w:rPr>
          <w:rFonts w:ascii="Times New Roman" w:eastAsia="Times New Roman" w:hAnsi="Times New Roman" w:cs="Times New Roman"/>
        </w:rPr>
      </w:pPr>
      <w:r w:rsidRPr="003D73FB">
        <w:rPr>
          <w:rFonts w:ascii="Times New Roman" w:eastAsia="Times New Roman" w:hAnsi="Times New Roman" w:cs="Times New Roman"/>
        </w:rPr>
        <w:t xml:space="preserve">Penn State Investment Association, University Park, PA </w:t>
      </w:r>
      <w:r w:rsidRPr="003D73FB">
        <w:rPr>
          <w:rFonts w:ascii="Times New Roman" w:eastAsia="Times New Roman" w:hAnsi="Times New Roman" w:cs="Times New Roman"/>
        </w:rPr>
        <w:tab/>
      </w:r>
      <w:r w:rsidRPr="003D73FB">
        <w:rPr>
          <w:rFonts w:ascii="Times New Roman" w:eastAsia="Times New Roman" w:hAnsi="Times New Roman" w:cs="Times New Roman"/>
        </w:rPr>
        <w:tab/>
      </w:r>
      <w:r w:rsidRPr="003D73FB">
        <w:rPr>
          <w:rFonts w:ascii="Times New Roman" w:eastAsia="Times New Roman" w:hAnsi="Times New Roman" w:cs="Times New Roman"/>
        </w:rPr>
        <w:tab/>
      </w:r>
      <w:r w:rsidR="00140B97">
        <w:rPr>
          <w:rFonts w:ascii="Times New Roman" w:eastAsia="Times New Roman" w:hAnsi="Times New Roman" w:cs="Times New Roman"/>
        </w:rPr>
        <w:t xml:space="preserve">                                    </w:t>
      </w:r>
      <w:r w:rsidRPr="003D73FB">
        <w:rPr>
          <w:rFonts w:ascii="Times New Roman" w:eastAsia="Times New Roman" w:hAnsi="Times New Roman" w:cs="Times New Roman"/>
        </w:rPr>
        <w:t>September 201</w:t>
      </w:r>
      <w:r w:rsidR="007A3766">
        <w:rPr>
          <w:rFonts w:ascii="Times New Roman" w:eastAsia="Times New Roman" w:hAnsi="Times New Roman" w:cs="Times New Roman"/>
        </w:rPr>
        <w:t>5</w:t>
      </w:r>
      <w:r w:rsidRPr="003D73FB">
        <w:rPr>
          <w:rFonts w:ascii="Times New Roman" w:eastAsia="Times New Roman" w:hAnsi="Times New Roman" w:cs="Times New Roman"/>
        </w:rPr>
        <w:t xml:space="preserve"> – </w:t>
      </w:r>
      <w:r w:rsidR="00140B97">
        <w:rPr>
          <w:rFonts w:ascii="Times New Roman" w:eastAsia="Times New Roman" w:hAnsi="Times New Roman" w:cs="Times New Roman"/>
        </w:rPr>
        <w:t>Present</w:t>
      </w:r>
    </w:p>
    <w:p w14:paraId="6F38DFD3" w14:textId="77777777" w:rsidR="00AC4DD2" w:rsidRPr="003D73FB" w:rsidRDefault="00AC4DD2" w:rsidP="008F64EC">
      <w:pPr>
        <w:spacing w:after="0" w:line="240" w:lineRule="auto"/>
        <w:rPr>
          <w:rFonts w:ascii="Times New Roman" w:eastAsia="Times New Roman" w:hAnsi="Times New Roman" w:cs="Times New Roman"/>
          <w:i/>
        </w:rPr>
      </w:pPr>
      <w:r w:rsidRPr="003D73FB">
        <w:rPr>
          <w:rFonts w:ascii="Times New Roman" w:eastAsia="Times New Roman" w:hAnsi="Times New Roman" w:cs="Times New Roman"/>
          <w:i/>
        </w:rPr>
        <w:t>Analyst, Energy &amp; Consumer Staples Sector</w:t>
      </w:r>
    </w:p>
    <w:p w14:paraId="73EF8E12" w14:textId="6C6C8A98" w:rsidR="00AC4DD2" w:rsidRPr="003D73FB" w:rsidRDefault="003D73FB" w:rsidP="008F64EC">
      <w:pPr>
        <w:pStyle w:val="ListParagraph"/>
        <w:numPr>
          <w:ilvl w:val="0"/>
          <w:numId w:val="3"/>
        </w:numPr>
        <w:spacing w:after="0" w:line="240" w:lineRule="auto"/>
        <w:contextualSpacing w:val="0"/>
        <w:rPr>
          <w:rFonts w:ascii="Times New Roman" w:eastAsia="Times New Roman" w:hAnsi="Times New Roman" w:cs="Times New Roman"/>
          <w:i/>
        </w:rPr>
      </w:pPr>
      <w:r>
        <w:rPr>
          <w:rFonts w:ascii="Times New Roman" w:eastAsia="Times New Roman" w:hAnsi="Times New Roman" w:cs="Times New Roman"/>
        </w:rPr>
        <w:t>Contribute research</w:t>
      </w:r>
      <w:r w:rsidR="001C55F3">
        <w:rPr>
          <w:rFonts w:ascii="Times New Roman" w:eastAsia="Times New Roman" w:hAnsi="Times New Roman" w:cs="Times New Roman"/>
        </w:rPr>
        <w:t xml:space="preserve"> to aid in the</w:t>
      </w:r>
      <w:r w:rsidR="00AC4DD2" w:rsidRPr="003D73FB">
        <w:rPr>
          <w:rFonts w:ascii="Times New Roman" w:eastAsia="Times New Roman" w:hAnsi="Times New Roman" w:cs="Times New Roman"/>
        </w:rPr>
        <w:t xml:space="preserve"> buy and sell decision making </w:t>
      </w:r>
      <w:r w:rsidR="001C55F3">
        <w:rPr>
          <w:rFonts w:ascii="Times New Roman" w:eastAsia="Times New Roman" w:hAnsi="Times New Roman" w:cs="Times New Roman"/>
        </w:rPr>
        <w:t xml:space="preserve">process </w:t>
      </w:r>
      <w:r w:rsidR="00AC4DD2" w:rsidRPr="003D73FB">
        <w:rPr>
          <w:rFonts w:ascii="Times New Roman" w:eastAsia="Times New Roman" w:hAnsi="Times New Roman" w:cs="Times New Roman"/>
        </w:rPr>
        <w:t xml:space="preserve">for a portfolio worth over $400,000 with the goal of outperforming S&amp;P 500 </w:t>
      </w:r>
    </w:p>
    <w:p w14:paraId="482A4272" w14:textId="7DFA85F3" w:rsidR="00AC4DD2" w:rsidRPr="003D73FB" w:rsidRDefault="00AC4DD2" w:rsidP="008F64EC">
      <w:pPr>
        <w:pStyle w:val="ListParagraph"/>
        <w:numPr>
          <w:ilvl w:val="0"/>
          <w:numId w:val="3"/>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 xml:space="preserve">Benchmark and calculate current holdings to determine buy or sell decisions using DCF </w:t>
      </w:r>
      <w:r w:rsidR="002B1AB0">
        <w:rPr>
          <w:rFonts w:ascii="Times New Roman" w:eastAsia="Times New Roman" w:hAnsi="Times New Roman" w:cs="Times New Roman"/>
        </w:rPr>
        <w:t>M</w:t>
      </w:r>
      <w:r w:rsidRPr="003D73FB">
        <w:rPr>
          <w:rFonts w:ascii="Times New Roman" w:eastAsia="Times New Roman" w:hAnsi="Times New Roman" w:cs="Times New Roman"/>
        </w:rPr>
        <w:t>ode</w:t>
      </w:r>
      <w:r w:rsidR="003D73FB">
        <w:rPr>
          <w:rFonts w:ascii="Times New Roman" w:eastAsia="Times New Roman" w:hAnsi="Times New Roman" w:cs="Times New Roman"/>
        </w:rPr>
        <w:t>ls</w:t>
      </w:r>
      <w:r w:rsidR="002B1AB0">
        <w:rPr>
          <w:rFonts w:ascii="Times New Roman" w:eastAsia="Times New Roman" w:hAnsi="Times New Roman" w:cs="Times New Roman"/>
        </w:rPr>
        <w:t xml:space="preserve">, Comparables Methods, </w:t>
      </w:r>
      <w:r w:rsidRPr="003D73FB">
        <w:rPr>
          <w:rFonts w:ascii="Times New Roman" w:eastAsia="Times New Roman" w:hAnsi="Times New Roman" w:cs="Times New Roman"/>
        </w:rPr>
        <w:t>and Excel modeling</w:t>
      </w:r>
    </w:p>
    <w:p w14:paraId="1843FDA3" w14:textId="58ACDE08" w:rsidR="00AC4DD2" w:rsidRPr="003D73FB" w:rsidRDefault="00AC4DD2" w:rsidP="008F64EC">
      <w:pPr>
        <w:pStyle w:val="ListParagraph"/>
        <w:numPr>
          <w:ilvl w:val="0"/>
          <w:numId w:val="3"/>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Create and present</w:t>
      </w:r>
      <w:r w:rsidR="00BC6CC5">
        <w:rPr>
          <w:rFonts w:ascii="Times New Roman" w:eastAsia="Times New Roman" w:hAnsi="Times New Roman" w:cs="Times New Roman"/>
        </w:rPr>
        <w:t xml:space="preserve"> </w:t>
      </w:r>
      <w:r w:rsidRPr="003D73FB">
        <w:rPr>
          <w:rFonts w:ascii="Times New Roman" w:eastAsia="Times New Roman" w:hAnsi="Times New Roman" w:cs="Times New Roman"/>
        </w:rPr>
        <w:t>buy, hold, or sell recommendation pitches to the fund managers and general body consisting of over 300 members</w:t>
      </w:r>
      <w:r w:rsidR="001C55F3">
        <w:rPr>
          <w:rFonts w:ascii="Times New Roman" w:eastAsia="Times New Roman" w:hAnsi="Times New Roman" w:cs="Times New Roman"/>
        </w:rPr>
        <w:t xml:space="preserve"> on a monthly basis</w:t>
      </w:r>
    </w:p>
    <w:p w14:paraId="0366111D" w14:textId="77777777" w:rsidR="00AC4DD2" w:rsidRPr="003D73FB" w:rsidRDefault="00AC4DD2" w:rsidP="008F64EC">
      <w:pPr>
        <w:spacing w:after="0" w:line="240" w:lineRule="auto"/>
        <w:rPr>
          <w:rFonts w:ascii="Times New Roman" w:eastAsia="Times New Roman" w:hAnsi="Times New Roman" w:cs="Times New Roman"/>
        </w:rPr>
      </w:pPr>
    </w:p>
    <w:p w14:paraId="7DAB302A" w14:textId="2AC48931" w:rsidR="002525EE" w:rsidRPr="003D73FB" w:rsidRDefault="002525EE" w:rsidP="008F64EC">
      <w:pPr>
        <w:spacing w:after="0" w:line="240" w:lineRule="auto"/>
        <w:rPr>
          <w:rFonts w:ascii="Times New Roman" w:eastAsia="Times New Roman" w:hAnsi="Times New Roman" w:cs="Times New Roman"/>
        </w:rPr>
      </w:pPr>
      <w:r w:rsidRPr="003D73FB">
        <w:rPr>
          <w:rFonts w:ascii="Times New Roman" w:eastAsia="Times New Roman" w:hAnsi="Times New Roman" w:cs="Times New Roman"/>
        </w:rPr>
        <w:t xml:space="preserve">The PNC Financial Services Group, Inc. Philadelphia, PA </w:t>
      </w:r>
      <w:r w:rsidRPr="003D73FB">
        <w:rPr>
          <w:rFonts w:ascii="Times New Roman" w:eastAsia="Times New Roman" w:hAnsi="Times New Roman" w:cs="Times New Roman"/>
        </w:rPr>
        <w:tab/>
      </w:r>
      <w:r w:rsidRPr="003D73FB">
        <w:rPr>
          <w:rFonts w:ascii="Times New Roman" w:eastAsia="Times New Roman" w:hAnsi="Times New Roman" w:cs="Times New Roman"/>
        </w:rPr>
        <w:tab/>
      </w:r>
      <w:r w:rsidRPr="003D73FB">
        <w:rPr>
          <w:rFonts w:ascii="Times New Roman" w:eastAsia="Times New Roman" w:hAnsi="Times New Roman" w:cs="Times New Roman"/>
        </w:rPr>
        <w:tab/>
      </w:r>
      <w:r w:rsidR="003D73FB">
        <w:rPr>
          <w:rFonts w:ascii="Times New Roman" w:eastAsia="Times New Roman" w:hAnsi="Times New Roman" w:cs="Times New Roman"/>
        </w:rPr>
        <w:t xml:space="preserve">                        </w:t>
      </w:r>
      <w:r w:rsidR="00AC4DD2" w:rsidRPr="003D73FB">
        <w:rPr>
          <w:rFonts w:ascii="Times New Roman" w:eastAsia="Times New Roman" w:hAnsi="Times New Roman" w:cs="Times New Roman"/>
        </w:rPr>
        <w:t>May 2014</w:t>
      </w:r>
      <w:r w:rsidRPr="003D73FB">
        <w:rPr>
          <w:rFonts w:ascii="Times New Roman" w:eastAsia="Times New Roman" w:hAnsi="Times New Roman" w:cs="Times New Roman"/>
        </w:rPr>
        <w:t xml:space="preserve"> – August 2</w:t>
      </w:r>
      <w:r w:rsidR="00AC4DD2" w:rsidRPr="003D73FB">
        <w:rPr>
          <w:rFonts w:ascii="Times New Roman" w:eastAsia="Times New Roman" w:hAnsi="Times New Roman" w:cs="Times New Roman"/>
        </w:rPr>
        <w:t>015</w:t>
      </w:r>
    </w:p>
    <w:p w14:paraId="2B63C906" w14:textId="2BE25549" w:rsidR="002525EE" w:rsidRPr="003D73FB" w:rsidRDefault="002525EE" w:rsidP="008F64EC">
      <w:pPr>
        <w:spacing w:after="0" w:line="240" w:lineRule="auto"/>
        <w:rPr>
          <w:rFonts w:ascii="Times New Roman" w:eastAsia="Times New Roman" w:hAnsi="Times New Roman" w:cs="Times New Roman"/>
          <w:i/>
        </w:rPr>
      </w:pPr>
      <w:r w:rsidRPr="003D73FB">
        <w:rPr>
          <w:rFonts w:ascii="Times New Roman" w:eastAsia="Times New Roman" w:hAnsi="Times New Roman" w:cs="Times New Roman"/>
          <w:i/>
        </w:rPr>
        <w:t xml:space="preserve">Treasury Management Sales </w:t>
      </w:r>
      <w:r w:rsidR="008F64EC">
        <w:rPr>
          <w:rFonts w:ascii="Times New Roman" w:eastAsia="Times New Roman" w:hAnsi="Times New Roman" w:cs="Times New Roman"/>
          <w:i/>
        </w:rPr>
        <w:t>Intern</w:t>
      </w:r>
    </w:p>
    <w:p w14:paraId="2E23B822" w14:textId="6EB37666" w:rsidR="002525EE" w:rsidRPr="003D73FB" w:rsidRDefault="002B1AB0" w:rsidP="008F64EC">
      <w:pPr>
        <w:pStyle w:val="ListParagraph"/>
        <w:numPr>
          <w:ilvl w:val="0"/>
          <w:numId w:val="1"/>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Drafted and submitted proposals </w:t>
      </w:r>
      <w:r w:rsidR="002525EE" w:rsidRPr="003D73FB">
        <w:rPr>
          <w:rFonts w:ascii="Times New Roman" w:eastAsia="Times New Roman" w:hAnsi="Times New Roman" w:cs="Times New Roman"/>
        </w:rPr>
        <w:t xml:space="preserve">directly </w:t>
      </w:r>
      <w:r>
        <w:rPr>
          <w:rFonts w:ascii="Times New Roman" w:eastAsia="Times New Roman" w:hAnsi="Times New Roman" w:cs="Times New Roman"/>
        </w:rPr>
        <w:t>to the</w:t>
      </w:r>
      <w:r w:rsidR="002525EE" w:rsidRPr="003D73FB">
        <w:rPr>
          <w:rFonts w:ascii="Times New Roman" w:eastAsia="Times New Roman" w:hAnsi="Times New Roman" w:cs="Times New Roman"/>
        </w:rPr>
        <w:t xml:space="preserve"> Treasury Management Officers </w:t>
      </w:r>
      <w:r>
        <w:rPr>
          <w:rFonts w:ascii="Times New Roman" w:eastAsia="Times New Roman" w:hAnsi="Times New Roman" w:cs="Times New Roman"/>
        </w:rPr>
        <w:t>for incoming</w:t>
      </w:r>
      <w:r w:rsidR="002525EE" w:rsidRPr="003D73FB">
        <w:rPr>
          <w:rFonts w:ascii="Times New Roman" w:eastAsia="Times New Roman" w:hAnsi="Times New Roman" w:cs="Times New Roman"/>
        </w:rPr>
        <w:t xml:space="preserve"> request</w:t>
      </w:r>
      <w:r>
        <w:rPr>
          <w:rFonts w:ascii="Times New Roman" w:eastAsia="Times New Roman" w:hAnsi="Times New Roman" w:cs="Times New Roman"/>
        </w:rPr>
        <w:t>s</w:t>
      </w:r>
      <w:r w:rsidR="002525EE" w:rsidRPr="003D73FB">
        <w:rPr>
          <w:rFonts w:ascii="Times New Roman" w:eastAsia="Times New Roman" w:hAnsi="Times New Roman" w:cs="Times New Roman"/>
        </w:rPr>
        <w:t xml:space="preserve"> resulting in </w:t>
      </w:r>
      <w:r>
        <w:rPr>
          <w:rFonts w:ascii="Times New Roman" w:eastAsia="Times New Roman" w:hAnsi="Times New Roman" w:cs="Times New Roman"/>
        </w:rPr>
        <w:t xml:space="preserve">five new </w:t>
      </w:r>
      <w:r w:rsidR="002525EE" w:rsidRPr="003D73FB">
        <w:rPr>
          <w:rFonts w:ascii="Times New Roman" w:eastAsia="Times New Roman" w:hAnsi="Times New Roman" w:cs="Times New Roman"/>
        </w:rPr>
        <w:t>business contracts</w:t>
      </w:r>
    </w:p>
    <w:p w14:paraId="2B5BB8BC" w14:textId="397288E3" w:rsidR="002525EE" w:rsidRPr="003D73FB" w:rsidRDefault="002525EE" w:rsidP="008F64EC">
      <w:pPr>
        <w:pStyle w:val="ListParagraph"/>
        <w:numPr>
          <w:ilvl w:val="0"/>
          <w:numId w:val="1"/>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C</w:t>
      </w:r>
      <w:r w:rsidR="00003512">
        <w:rPr>
          <w:rFonts w:ascii="Times New Roman" w:eastAsia="Times New Roman" w:hAnsi="Times New Roman" w:cs="Times New Roman"/>
        </w:rPr>
        <w:t xml:space="preserve">onstructed </w:t>
      </w:r>
      <w:r w:rsidRPr="003D73FB">
        <w:rPr>
          <w:rFonts w:ascii="Times New Roman" w:eastAsia="Times New Roman" w:hAnsi="Times New Roman" w:cs="Times New Roman"/>
        </w:rPr>
        <w:t xml:space="preserve">and </w:t>
      </w:r>
      <w:r w:rsidR="00003512">
        <w:rPr>
          <w:rFonts w:ascii="Times New Roman" w:eastAsia="Times New Roman" w:hAnsi="Times New Roman" w:cs="Times New Roman"/>
        </w:rPr>
        <w:t>delivered an</w:t>
      </w:r>
      <w:r w:rsidRPr="003D73FB">
        <w:rPr>
          <w:rFonts w:ascii="Times New Roman" w:eastAsia="Times New Roman" w:hAnsi="Times New Roman" w:cs="Times New Roman"/>
        </w:rPr>
        <w:t xml:space="preserve"> analy</w:t>
      </w:r>
      <w:r w:rsidR="00003512">
        <w:rPr>
          <w:rFonts w:ascii="Times New Roman" w:eastAsia="Times New Roman" w:hAnsi="Times New Roman" w:cs="Times New Roman"/>
        </w:rPr>
        <w:t xml:space="preserve">tical presentation </w:t>
      </w:r>
      <w:r w:rsidRPr="003D73FB">
        <w:rPr>
          <w:rFonts w:ascii="Times New Roman" w:eastAsia="Times New Roman" w:hAnsi="Times New Roman" w:cs="Times New Roman"/>
        </w:rPr>
        <w:t xml:space="preserve">of Michigan </w:t>
      </w:r>
      <w:r w:rsidR="001C55F3">
        <w:rPr>
          <w:rFonts w:ascii="Times New Roman" w:eastAsia="Times New Roman" w:hAnsi="Times New Roman" w:cs="Times New Roman"/>
        </w:rPr>
        <w:t xml:space="preserve">regional </w:t>
      </w:r>
      <w:r w:rsidRPr="003D73FB">
        <w:rPr>
          <w:rFonts w:ascii="Times New Roman" w:eastAsia="Times New Roman" w:hAnsi="Times New Roman" w:cs="Times New Roman"/>
        </w:rPr>
        <w:t>market sales data with new and existing relationships valued at $7,000,000</w:t>
      </w:r>
    </w:p>
    <w:p w14:paraId="78CAC99A" w14:textId="77777777" w:rsidR="002525EE" w:rsidRPr="003D73FB" w:rsidRDefault="002525EE" w:rsidP="008F64EC">
      <w:pPr>
        <w:pStyle w:val="ListParagraph"/>
        <w:numPr>
          <w:ilvl w:val="0"/>
          <w:numId w:val="1"/>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Evaluated business trends and transformed complex data files into meaningful and presentable charts and tables</w:t>
      </w:r>
    </w:p>
    <w:p w14:paraId="16A519D3" w14:textId="34AD3989" w:rsidR="002525EE" w:rsidRPr="003D73FB" w:rsidRDefault="00003512" w:rsidP="008F64EC">
      <w:pPr>
        <w:pStyle w:val="ListParagraph"/>
        <w:numPr>
          <w:ilvl w:val="0"/>
          <w:numId w:val="1"/>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Discussed </w:t>
      </w:r>
      <w:r w:rsidR="002525EE" w:rsidRPr="003D73FB">
        <w:rPr>
          <w:rFonts w:ascii="Times New Roman" w:eastAsia="Times New Roman" w:hAnsi="Times New Roman" w:cs="Times New Roman"/>
        </w:rPr>
        <w:t xml:space="preserve">with CEO, CFO, Vice Chairman and senior level management </w:t>
      </w:r>
      <w:r>
        <w:rPr>
          <w:rFonts w:ascii="Times New Roman" w:eastAsia="Times New Roman" w:hAnsi="Times New Roman" w:cs="Times New Roman"/>
        </w:rPr>
        <w:t>the</w:t>
      </w:r>
      <w:r w:rsidR="002525EE" w:rsidRPr="003D73FB">
        <w:rPr>
          <w:rFonts w:ascii="Times New Roman" w:eastAsia="Times New Roman" w:hAnsi="Times New Roman" w:cs="Times New Roman"/>
        </w:rPr>
        <w:t xml:space="preserve"> </w:t>
      </w:r>
      <w:r>
        <w:rPr>
          <w:rFonts w:ascii="Times New Roman" w:eastAsia="Times New Roman" w:hAnsi="Times New Roman" w:cs="Times New Roman"/>
        </w:rPr>
        <w:t xml:space="preserve">external </w:t>
      </w:r>
      <w:r w:rsidR="002525EE" w:rsidRPr="003D73FB">
        <w:rPr>
          <w:rFonts w:ascii="Times New Roman" w:eastAsia="Times New Roman" w:hAnsi="Times New Roman" w:cs="Times New Roman"/>
        </w:rPr>
        <w:t>competitive environment and internal analyses</w:t>
      </w:r>
      <w:r>
        <w:rPr>
          <w:rFonts w:ascii="Times New Roman" w:eastAsia="Times New Roman" w:hAnsi="Times New Roman" w:cs="Times New Roman"/>
        </w:rPr>
        <w:t xml:space="preserve"> of the company</w:t>
      </w:r>
    </w:p>
    <w:p w14:paraId="56DC7750" w14:textId="77777777" w:rsidR="002525EE" w:rsidRPr="003D73FB" w:rsidRDefault="002525EE" w:rsidP="008F64EC">
      <w:pPr>
        <w:spacing w:after="0" w:line="240" w:lineRule="auto"/>
        <w:rPr>
          <w:rFonts w:ascii="Times New Roman" w:eastAsia="Times New Roman" w:hAnsi="Times New Roman" w:cs="Times New Roman"/>
        </w:rPr>
      </w:pPr>
    </w:p>
    <w:p w14:paraId="62DA12B9" w14:textId="34982703" w:rsidR="002525EE" w:rsidRPr="003D73FB" w:rsidRDefault="002525EE" w:rsidP="008F64EC">
      <w:pPr>
        <w:spacing w:after="0" w:line="240" w:lineRule="auto"/>
        <w:rPr>
          <w:rFonts w:ascii="Times New Roman" w:eastAsia="Times New Roman" w:hAnsi="Times New Roman" w:cs="Times New Roman"/>
        </w:rPr>
      </w:pPr>
      <w:r w:rsidRPr="003D73FB">
        <w:rPr>
          <w:rFonts w:ascii="Times New Roman" w:eastAsia="Times New Roman" w:hAnsi="Times New Roman" w:cs="Times New Roman"/>
        </w:rPr>
        <w:t xml:space="preserve">Penn Capital Management Company, Inc. Philadelphia, PA </w:t>
      </w:r>
      <w:r w:rsidRPr="003D73FB">
        <w:rPr>
          <w:rFonts w:ascii="Times New Roman" w:eastAsia="Times New Roman" w:hAnsi="Times New Roman" w:cs="Times New Roman"/>
        </w:rPr>
        <w:tab/>
      </w:r>
      <w:r w:rsidRPr="003D73FB">
        <w:rPr>
          <w:rFonts w:ascii="Times New Roman" w:eastAsia="Times New Roman" w:hAnsi="Times New Roman" w:cs="Times New Roman"/>
        </w:rPr>
        <w:tab/>
      </w:r>
      <w:r w:rsidRPr="003D73FB">
        <w:rPr>
          <w:rFonts w:ascii="Times New Roman" w:eastAsia="Times New Roman" w:hAnsi="Times New Roman" w:cs="Times New Roman"/>
        </w:rPr>
        <w:tab/>
      </w:r>
      <w:r w:rsidRPr="003D73FB">
        <w:rPr>
          <w:rFonts w:ascii="Times New Roman" w:eastAsia="Times New Roman" w:hAnsi="Times New Roman" w:cs="Times New Roman"/>
        </w:rPr>
        <w:tab/>
        <w:t xml:space="preserve">          </w:t>
      </w:r>
      <w:r w:rsidR="003D73FB">
        <w:rPr>
          <w:rFonts w:ascii="Times New Roman" w:eastAsia="Times New Roman" w:hAnsi="Times New Roman" w:cs="Times New Roman"/>
        </w:rPr>
        <w:t xml:space="preserve"> </w:t>
      </w:r>
      <w:r w:rsidR="00AC4DD2" w:rsidRPr="003D73FB">
        <w:rPr>
          <w:rFonts w:ascii="Times New Roman" w:eastAsia="Times New Roman" w:hAnsi="Times New Roman" w:cs="Times New Roman"/>
        </w:rPr>
        <w:t>May 2013 – August 2014</w:t>
      </w:r>
    </w:p>
    <w:p w14:paraId="630D3B2A" w14:textId="14C56483" w:rsidR="002525EE" w:rsidRPr="003D73FB" w:rsidRDefault="002525EE" w:rsidP="008F64EC">
      <w:pPr>
        <w:spacing w:after="0" w:line="240" w:lineRule="auto"/>
        <w:rPr>
          <w:rFonts w:ascii="Times New Roman" w:eastAsia="Times New Roman" w:hAnsi="Times New Roman" w:cs="Times New Roman"/>
          <w:i/>
        </w:rPr>
      </w:pPr>
      <w:r w:rsidRPr="003D73FB">
        <w:rPr>
          <w:rFonts w:ascii="Times New Roman" w:eastAsia="Times New Roman" w:hAnsi="Times New Roman" w:cs="Times New Roman"/>
          <w:i/>
        </w:rPr>
        <w:t>Investment Team</w:t>
      </w:r>
      <w:r w:rsidR="00FB5AC8">
        <w:rPr>
          <w:rFonts w:ascii="Times New Roman" w:eastAsia="Times New Roman" w:hAnsi="Times New Roman" w:cs="Times New Roman"/>
          <w:i/>
        </w:rPr>
        <w:t>,</w:t>
      </w:r>
      <w:r w:rsidRPr="003D73FB">
        <w:rPr>
          <w:rFonts w:ascii="Times New Roman" w:eastAsia="Times New Roman" w:hAnsi="Times New Roman" w:cs="Times New Roman"/>
          <w:i/>
        </w:rPr>
        <w:t xml:space="preserve"> </w:t>
      </w:r>
      <w:r w:rsidR="00FB5AC8" w:rsidRPr="003D73FB">
        <w:rPr>
          <w:rFonts w:ascii="Times New Roman" w:eastAsia="Times New Roman" w:hAnsi="Times New Roman" w:cs="Times New Roman"/>
          <w:i/>
        </w:rPr>
        <w:t>Research Analyst</w:t>
      </w:r>
      <w:r w:rsidR="00FB5AC8">
        <w:rPr>
          <w:rFonts w:ascii="Times New Roman" w:eastAsia="Times New Roman" w:hAnsi="Times New Roman" w:cs="Times New Roman"/>
          <w:i/>
        </w:rPr>
        <w:t xml:space="preserve"> Intern</w:t>
      </w:r>
    </w:p>
    <w:p w14:paraId="0DA3B30C" w14:textId="5528DDAD" w:rsidR="002525EE" w:rsidRPr="003D73FB" w:rsidRDefault="002525EE" w:rsidP="008F64EC">
      <w:pPr>
        <w:pStyle w:val="ListParagraph"/>
        <w:numPr>
          <w:ilvl w:val="0"/>
          <w:numId w:val="2"/>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Collaborated with senior managing partner for buy</w:t>
      </w:r>
      <w:r w:rsidR="001C55F3">
        <w:rPr>
          <w:rFonts w:ascii="Times New Roman" w:eastAsia="Times New Roman" w:hAnsi="Times New Roman" w:cs="Times New Roman"/>
        </w:rPr>
        <w:t xml:space="preserve"> or </w:t>
      </w:r>
      <w:r w:rsidRPr="003D73FB">
        <w:rPr>
          <w:rFonts w:ascii="Times New Roman" w:eastAsia="Times New Roman" w:hAnsi="Times New Roman" w:cs="Times New Roman"/>
        </w:rPr>
        <w:t>sell decisions and portfolio construction, monitored existing positions in the equity and high yield portfolios of a $4 billion portfolio</w:t>
      </w:r>
    </w:p>
    <w:p w14:paraId="5C187F57" w14:textId="77777777" w:rsidR="002525EE" w:rsidRPr="003D73FB" w:rsidRDefault="002525EE" w:rsidP="008F64EC">
      <w:pPr>
        <w:pStyle w:val="ListParagraph"/>
        <w:numPr>
          <w:ilvl w:val="0"/>
          <w:numId w:val="2"/>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Utilized Bloomberg to export financial data for investment team and portfolio manager usage</w:t>
      </w:r>
    </w:p>
    <w:p w14:paraId="32DA1E59" w14:textId="77777777" w:rsidR="002525EE" w:rsidRPr="003D73FB" w:rsidRDefault="002525EE" w:rsidP="008F64EC">
      <w:pPr>
        <w:pStyle w:val="ListParagraph"/>
        <w:numPr>
          <w:ilvl w:val="0"/>
          <w:numId w:val="2"/>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Compiled daily synopsis of research company conference calls for trading desk examination</w:t>
      </w:r>
    </w:p>
    <w:p w14:paraId="74CB0BD4" w14:textId="77777777" w:rsidR="002525EE" w:rsidRPr="003D73FB" w:rsidRDefault="002525EE" w:rsidP="008F64EC">
      <w:pPr>
        <w:spacing w:after="0" w:line="240" w:lineRule="auto"/>
        <w:rPr>
          <w:rFonts w:ascii="Times New Roman" w:eastAsia="Times New Roman" w:hAnsi="Times New Roman" w:cs="Times New Roman"/>
        </w:rPr>
      </w:pPr>
    </w:p>
    <w:p w14:paraId="2C91B981" w14:textId="77777777" w:rsidR="002525EE" w:rsidRPr="003D73FB" w:rsidRDefault="002525EE" w:rsidP="008F64EC">
      <w:pPr>
        <w:spacing w:after="0" w:line="240" w:lineRule="auto"/>
        <w:rPr>
          <w:rFonts w:ascii="Times New Roman" w:eastAsia="Times New Roman" w:hAnsi="Times New Roman" w:cs="Times New Roman"/>
          <w:b/>
        </w:rPr>
      </w:pPr>
      <w:r w:rsidRPr="003D73FB">
        <w:rPr>
          <w:rFonts w:ascii="Times New Roman" w:eastAsia="Times New Roman" w:hAnsi="Times New Roman" w:cs="Times New Roman"/>
          <w:b/>
        </w:rPr>
        <w:t>LEADERSHIP EXPERIENCE</w:t>
      </w:r>
    </w:p>
    <w:p w14:paraId="6D865C82" w14:textId="4EC4410A" w:rsidR="00B73084" w:rsidRPr="003D73FB" w:rsidRDefault="002525EE" w:rsidP="008F64EC">
      <w:pPr>
        <w:spacing w:after="0" w:line="240" w:lineRule="auto"/>
        <w:rPr>
          <w:rFonts w:ascii="Times New Roman" w:eastAsia="Times New Roman" w:hAnsi="Times New Roman" w:cs="Times New Roman"/>
        </w:rPr>
      </w:pPr>
      <w:r w:rsidRPr="003D73FB">
        <w:rPr>
          <w:rFonts w:ascii="Times New Roman" w:eastAsia="Times New Roman" w:hAnsi="Times New Roman" w:cs="Times New Roman"/>
        </w:rPr>
        <w:t>Delta Chi Fraternity</w:t>
      </w:r>
      <w:r w:rsidR="00B73084" w:rsidRPr="003D73FB">
        <w:rPr>
          <w:rFonts w:ascii="Times New Roman" w:eastAsia="Times New Roman" w:hAnsi="Times New Roman" w:cs="Times New Roman"/>
        </w:rPr>
        <w:t xml:space="preserve">, </w:t>
      </w:r>
      <w:r w:rsidR="008F64EC">
        <w:rPr>
          <w:rFonts w:ascii="Times New Roman" w:eastAsia="Times New Roman" w:hAnsi="Times New Roman" w:cs="Times New Roman"/>
        </w:rPr>
        <w:t>University Park, PA</w:t>
      </w:r>
      <w:r w:rsidR="00B73084" w:rsidRPr="003D73FB">
        <w:rPr>
          <w:rFonts w:ascii="Times New Roman" w:eastAsia="Times New Roman" w:hAnsi="Times New Roman" w:cs="Times New Roman"/>
        </w:rPr>
        <w:tab/>
      </w:r>
      <w:r w:rsidR="00B73084" w:rsidRPr="003D73FB">
        <w:rPr>
          <w:rFonts w:ascii="Times New Roman" w:eastAsia="Times New Roman" w:hAnsi="Times New Roman" w:cs="Times New Roman"/>
        </w:rPr>
        <w:tab/>
      </w:r>
      <w:r w:rsidR="00B73084" w:rsidRPr="003D73FB">
        <w:rPr>
          <w:rFonts w:ascii="Times New Roman" w:eastAsia="Times New Roman" w:hAnsi="Times New Roman" w:cs="Times New Roman"/>
        </w:rPr>
        <w:tab/>
      </w:r>
      <w:r w:rsidR="00B73084" w:rsidRPr="003D73FB">
        <w:rPr>
          <w:rFonts w:ascii="Times New Roman" w:eastAsia="Times New Roman" w:hAnsi="Times New Roman" w:cs="Times New Roman"/>
        </w:rPr>
        <w:tab/>
      </w:r>
      <w:r w:rsidR="00B73084" w:rsidRPr="003D73FB">
        <w:rPr>
          <w:rFonts w:ascii="Times New Roman" w:eastAsia="Times New Roman" w:hAnsi="Times New Roman" w:cs="Times New Roman"/>
        </w:rPr>
        <w:tab/>
        <w:t xml:space="preserve"> </w:t>
      </w:r>
      <w:r w:rsidR="008F64EC">
        <w:rPr>
          <w:rFonts w:ascii="Times New Roman" w:eastAsia="Times New Roman" w:hAnsi="Times New Roman" w:cs="Times New Roman"/>
        </w:rPr>
        <w:t xml:space="preserve">               </w:t>
      </w:r>
      <w:r w:rsidR="000B12D0">
        <w:rPr>
          <w:rFonts w:ascii="Times New Roman" w:eastAsia="Times New Roman" w:hAnsi="Times New Roman" w:cs="Times New Roman"/>
        </w:rPr>
        <w:t xml:space="preserve">    </w:t>
      </w:r>
      <w:r w:rsidR="008F64EC">
        <w:rPr>
          <w:rFonts w:ascii="Times New Roman" w:eastAsia="Times New Roman" w:hAnsi="Times New Roman" w:cs="Times New Roman"/>
        </w:rPr>
        <w:t xml:space="preserve">   </w:t>
      </w:r>
      <w:r w:rsidR="00B73084" w:rsidRPr="003D73FB">
        <w:rPr>
          <w:rFonts w:ascii="Times New Roman" w:eastAsia="Times New Roman" w:hAnsi="Times New Roman" w:cs="Times New Roman"/>
        </w:rPr>
        <w:t>November 20</w:t>
      </w:r>
      <w:r w:rsidR="008F64EC">
        <w:rPr>
          <w:rFonts w:ascii="Times New Roman" w:eastAsia="Times New Roman" w:hAnsi="Times New Roman" w:cs="Times New Roman"/>
        </w:rPr>
        <w:t>1</w:t>
      </w:r>
      <w:r w:rsidR="007A3766">
        <w:rPr>
          <w:rFonts w:ascii="Times New Roman" w:eastAsia="Times New Roman" w:hAnsi="Times New Roman" w:cs="Times New Roman"/>
        </w:rPr>
        <w:t>5</w:t>
      </w:r>
      <w:r w:rsidR="00B73084" w:rsidRPr="003D73FB">
        <w:rPr>
          <w:rFonts w:ascii="Times New Roman" w:eastAsia="Times New Roman" w:hAnsi="Times New Roman" w:cs="Times New Roman"/>
        </w:rPr>
        <w:t xml:space="preserve"> – </w:t>
      </w:r>
      <w:r w:rsidR="000B12D0">
        <w:rPr>
          <w:rFonts w:ascii="Times New Roman" w:eastAsia="Times New Roman" w:hAnsi="Times New Roman" w:cs="Times New Roman"/>
        </w:rPr>
        <w:t>Present</w:t>
      </w:r>
    </w:p>
    <w:p w14:paraId="5697CE7A" w14:textId="77777777" w:rsidR="002525EE" w:rsidRPr="003D73FB" w:rsidRDefault="002525EE" w:rsidP="008F64EC">
      <w:pPr>
        <w:spacing w:after="0" w:line="240" w:lineRule="auto"/>
        <w:rPr>
          <w:rFonts w:ascii="Times New Roman" w:eastAsia="Times New Roman" w:hAnsi="Times New Roman" w:cs="Times New Roman"/>
          <w:i/>
        </w:rPr>
      </w:pPr>
      <w:r w:rsidRPr="003D73FB">
        <w:rPr>
          <w:rFonts w:ascii="Times New Roman" w:eastAsia="Times New Roman" w:hAnsi="Times New Roman" w:cs="Times New Roman"/>
          <w:i/>
        </w:rPr>
        <w:t xml:space="preserve">Executive Vice President </w:t>
      </w:r>
    </w:p>
    <w:p w14:paraId="18D903DA" w14:textId="21594A83" w:rsidR="002525EE" w:rsidRPr="003D73FB" w:rsidRDefault="002525EE" w:rsidP="008F64EC">
      <w:pPr>
        <w:pStyle w:val="ListParagraph"/>
        <w:numPr>
          <w:ilvl w:val="0"/>
          <w:numId w:val="4"/>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 xml:space="preserve">Manage and </w:t>
      </w:r>
      <w:r w:rsidR="00396BEF">
        <w:rPr>
          <w:rFonts w:ascii="Times New Roman" w:eastAsia="Times New Roman" w:hAnsi="Times New Roman" w:cs="Times New Roman"/>
        </w:rPr>
        <w:t>distribute</w:t>
      </w:r>
      <w:r w:rsidRPr="003D73FB">
        <w:rPr>
          <w:rFonts w:ascii="Times New Roman" w:eastAsia="Times New Roman" w:hAnsi="Times New Roman" w:cs="Times New Roman"/>
        </w:rPr>
        <w:t xml:space="preserve"> a $450,000 annual budget with the executive board and landlord to improve </w:t>
      </w:r>
      <w:r w:rsidR="001C55F3">
        <w:rPr>
          <w:rFonts w:ascii="Times New Roman" w:eastAsia="Times New Roman" w:hAnsi="Times New Roman" w:cs="Times New Roman"/>
        </w:rPr>
        <w:t xml:space="preserve">living conditions and </w:t>
      </w:r>
      <w:r w:rsidRPr="003D73FB">
        <w:rPr>
          <w:rFonts w:ascii="Times New Roman" w:eastAsia="Times New Roman" w:hAnsi="Times New Roman" w:cs="Times New Roman"/>
        </w:rPr>
        <w:t xml:space="preserve">quality of </w:t>
      </w:r>
      <w:r w:rsidR="001C55F3">
        <w:rPr>
          <w:rFonts w:ascii="Times New Roman" w:eastAsia="Times New Roman" w:hAnsi="Times New Roman" w:cs="Times New Roman"/>
        </w:rPr>
        <w:t xml:space="preserve">the </w:t>
      </w:r>
      <w:r w:rsidRPr="003D73FB">
        <w:rPr>
          <w:rFonts w:ascii="Times New Roman" w:eastAsia="Times New Roman" w:hAnsi="Times New Roman" w:cs="Times New Roman"/>
        </w:rPr>
        <w:t>house</w:t>
      </w:r>
    </w:p>
    <w:p w14:paraId="58757A64" w14:textId="17792730" w:rsidR="002525EE" w:rsidRPr="003D73FB" w:rsidRDefault="002525EE" w:rsidP="008F64EC">
      <w:pPr>
        <w:pStyle w:val="ListParagraph"/>
        <w:numPr>
          <w:ilvl w:val="0"/>
          <w:numId w:val="4"/>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Design and implement point incentive system which increased fraternity GPA, community service hours, and philanthropy events resulting in nomination for fraternity brother of the year out of over one hundred individuals</w:t>
      </w:r>
    </w:p>
    <w:p w14:paraId="2DE53103" w14:textId="31DF501A" w:rsidR="002525EE" w:rsidRPr="003D73FB" w:rsidRDefault="002525EE" w:rsidP="008F64EC">
      <w:pPr>
        <w:pStyle w:val="ListParagraph"/>
        <w:numPr>
          <w:ilvl w:val="0"/>
          <w:numId w:val="4"/>
        </w:numPr>
        <w:spacing w:after="0" w:line="240" w:lineRule="auto"/>
        <w:contextualSpacing w:val="0"/>
        <w:rPr>
          <w:rFonts w:ascii="Times New Roman" w:eastAsia="Times New Roman" w:hAnsi="Times New Roman" w:cs="Times New Roman"/>
        </w:rPr>
      </w:pPr>
      <w:r w:rsidRPr="003D73FB">
        <w:rPr>
          <w:rFonts w:ascii="Times New Roman" w:eastAsia="Times New Roman" w:hAnsi="Times New Roman" w:cs="Times New Roman"/>
        </w:rPr>
        <w:t xml:space="preserve">Raised over $137,000 </w:t>
      </w:r>
      <w:r w:rsidR="008F64EC">
        <w:rPr>
          <w:rFonts w:ascii="Times New Roman" w:eastAsia="Times New Roman" w:hAnsi="Times New Roman" w:cs="Times New Roman"/>
        </w:rPr>
        <w:t xml:space="preserve">for THON benefiting Four Diamonds Fund childhood cancer treatment and research, </w:t>
      </w:r>
      <w:r w:rsidRPr="003D73FB">
        <w:rPr>
          <w:rFonts w:ascii="Times New Roman" w:eastAsia="Times New Roman" w:hAnsi="Times New Roman" w:cs="Times New Roman"/>
        </w:rPr>
        <w:t>while placing 3rd in Greek Life community</w:t>
      </w:r>
    </w:p>
    <w:p w14:paraId="4C95FC08" w14:textId="79EED105" w:rsidR="001D6FF0" w:rsidRDefault="001D6FF0" w:rsidP="008F64EC">
      <w:pPr>
        <w:spacing w:after="0" w:line="240" w:lineRule="auto"/>
        <w:rPr>
          <w:rFonts w:ascii="Times New Roman" w:hAnsi="Times New Roman" w:cs="Times New Roman"/>
          <w:b/>
          <w:bCs/>
          <w:sz w:val="21"/>
          <w:szCs w:val="21"/>
        </w:rPr>
      </w:pPr>
    </w:p>
    <w:p w14:paraId="139534B1" w14:textId="35184A33" w:rsidR="00140B97" w:rsidRPr="00140B97" w:rsidRDefault="00140B97" w:rsidP="00140B97">
      <w:pPr>
        <w:spacing w:after="0" w:line="240" w:lineRule="auto"/>
        <w:rPr>
          <w:rFonts w:ascii="Times New Roman" w:hAnsi="Times New Roman" w:cs="Times New Roman"/>
          <w:bCs/>
        </w:rPr>
      </w:pPr>
      <w:r w:rsidRPr="00140B97">
        <w:rPr>
          <w:rFonts w:ascii="Times New Roman" w:hAnsi="Times New Roman" w:cs="Times New Roman"/>
          <w:bCs/>
        </w:rPr>
        <w:t>Deloitte Consulting Case Competition, University Park, PA</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January 201</w:t>
      </w:r>
      <w:r w:rsidR="007A3766">
        <w:rPr>
          <w:rFonts w:ascii="Times New Roman" w:hAnsi="Times New Roman" w:cs="Times New Roman"/>
          <w:bCs/>
        </w:rPr>
        <w:t>6</w:t>
      </w:r>
    </w:p>
    <w:p w14:paraId="5E13324E" w14:textId="4711C8BB" w:rsidR="00140B97" w:rsidRPr="00140B97" w:rsidRDefault="00140B97" w:rsidP="00140B97">
      <w:pPr>
        <w:spacing w:after="0" w:line="240" w:lineRule="auto"/>
        <w:rPr>
          <w:rFonts w:ascii="Times New Roman" w:hAnsi="Times New Roman" w:cs="Times New Roman"/>
          <w:i/>
        </w:rPr>
      </w:pPr>
      <w:r w:rsidRPr="00140B97">
        <w:rPr>
          <w:rFonts w:ascii="Times New Roman" w:hAnsi="Times New Roman" w:cs="Times New Roman"/>
          <w:i/>
        </w:rPr>
        <w:t>Participant</w:t>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r w:rsidRPr="00140B97">
        <w:rPr>
          <w:rFonts w:ascii="Times New Roman" w:hAnsi="Times New Roman" w:cs="Times New Roman"/>
          <w:i/>
        </w:rPr>
        <w:tab/>
      </w:r>
    </w:p>
    <w:p w14:paraId="217DC988" w14:textId="50D6085F" w:rsidR="00140B97" w:rsidRPr="00140B97" w:rsidRDefault="00140B97" w:rsidP="00140B97">
      <w:pPr>
        <w:numPr>
          <w:ilvl w:val="0"/>
          <w:numId w:val="5"/>
        </w:numPr>
        <w:spacing w:after="0" w:line="240" w:lineRule="auto"/>
        <w:rPr>
          <w:rFonts w:ascii="Times New Roman" w:hAnsi="Times New Roman" w:cs="Times New Roman"/>
        </w:rPr>
      </w:pPr>
      <w:r w:rsidRPr="00140B97">
        <w:rPr>
          <w:rFonts w:ascii="Times New Roman" w:hAnsi="Times New Roman" w:cs="Times New Roman"/>
        </w:rPr>
        <w:t>Selected to participate in Deloitte’s exclusive National Undergraduate Case Competition, a three-day event</w:t>
      </w:r>
    </w:p>
    <w:p w14:paraId="71A92F29" w14:textId="77777777" w:rsidR="00140B97" w:rsidRPr="00140B97" w:rsidRDefault="00140B97" w:rsidP="00140B97">
      <w:pPr>
        <w:numPr>
          <w:ilvl w:val="0"/>
          <w:numId w:val="5"/>
        </w:numPr>
        <w:spacing w:after="0" w:line="240" w:lineRule="auto"/>
        <w:rPr>
          <w:rFonts w:ascii="Times New Roman" w:hAnsi="Times New Roman" w:cs="Times New Roman"/>
        </w:rPr>
      </w:pPr>
      <w:r w:rsidRPr="00140B97">
        <w:rPr>
          <w:rFonts w:ascii="Times New Roman" w:hAnsi="Times New Roman" w:cs="Times New Roman"/>
        </w:rPr>
        <w:t>Collaborated within a team to analyze and develop a solution for a company to increase their revenue by 20% while utilizing Deloitte’s consulting model integrating human capital, strategies and operations, and technology</w:t>
      </w:r>
    </w:p>
    <w:p w14:paraId="59D5A6E0" w14:textId="4F51E301" w:rsidR="00140B97" w:rsidRPr="00140B97" w:rsidRDefault="00140B97" w:rsidP="008F64EC">
      <w:pPr>
        <w:numPr>
          <w:ilvl w:val="0"/>
          <w:numId w:val="5"/>
        </w:numPr>
        <w:spacing w:after="0" w:line="240" w:lineRule="auto"/>
        <w:rPr>
          <w:rFonts w:ascii="Times New Roman" w:hAnsi="Times New Roman" w:cs="Times New Roman"/>
        </w:rPr>
      </w:pPr>
      <w:r w:rsidRPr="00140B97">
        <w:rPr>
          <w:rFonts w:ascii="Times New Roman" w:hAnsi="Times New Roman" w:cs="Times New Roman"/>
        </w:rPr>
        <w:t>Presented our recommendations to a panel of professional judges, including Deloitte executives</w:t>
      </w:r>
    </w:p>
    <w:sectPr w:rsidR="00140B97" w:rsidRPr="00140B97" w:rsidSect="00501D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624"/>
    <w:multiLevelType w:val="hybridMultilevel"/>
    <w:tmpl w:val="962A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0BD"/>
    <w:multiLevelType w:val="hybridMultilevel"/>
    <w:tmpl w:val="327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A78AC"/>
    <w:multiLevelType w:val="hybridMultilevel"/>
    <w:tmpl w:val="7094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96FC5"/>
    <w:multiLevelType w:val="hybridMultilevel"/>
    <w:tmpl w:val="343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54EC7"/>
    <w:multiLevelType w:val="hybridMultilevel"/>
    <w:tmpl w:val="C3C8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2B"/>
    <w:rsid w:val="00003512"/>
    <w:rsid w:val="000B12D0"/>
    <w:rsid w:val="001216A8"/>
    <w:rsid w:val="00140B97"/>
    <w:rsid w:val="001C55F3"/>
    <w:rsid w:val="001D6FF0"/>
    <w:rsid w:val="002525EE"/>
    <w:rsid w:val="002B1AB0"/>
    <w:rsid w:val="00396BEF"/>
    <w:rsid w:val="003D73FB"/>
    <w:rsid w:val="0048672B"/>
    <w:rsid w:val="004F071F"/>
    <w:rsid w:val="00501DBC"/>
    <w:rsid w:val="00583708"/>
    <w:rsid w:val="00670E12"/>
    <w:rsid w:val="007915FB"/>
    <w:rsid w:val="007A3766"/>
    <w:rsid w:val="007C4E13"/>
    <w:rsid w:val="008F64EC"/>
    <w:rsid w:val="00AC4DD2"/>
    <w:rsid w:val="00B52986"/>
    <w:rsid w:val="00B73084"/>
    <w:rsid w:val="00B94A6B"/>
    <w:rsid w:val="00BC6CC5"/>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945D"/>
  <w15:chartTrackingRefBased/>
  <w15:docId w15:val="{60C8004E-7C83-4561-8499-F6E01A4E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F0"/>
    <w:rPr>
      <w:color w:val="0563C1" w:themeColor="hyperlink"/>
      <w:u w:val="single"/>
    </w:rPr>
  </w:style>
  <w:style w:type="paragraph" w:styleId="ListParagraph">
    <w:name w:val="List Paragraph"/>
    <w:basedOn w:val="Normal"/>
    <w:uiPriority w:val="34"/>
    <w:qFormat/>
    <w:rsid w:val="002525EE"/>
    <w:pPr>
      <w:ind w:left="720"/>
      <w:contextualSpacing/>
    </w:pPr>
  </w:style>
  <w:style w:type="character" w:styleId="UnresolvedMention">
    <w:name w:val="Unresolved Mention"/>
    <w:basedOn w:val="DefaultParagraphFont"/>
    <w:uiPriority w:val="99"/>
    <w:semiHidden/>
    <w:unhideWhenUsed/>
    <w:rsid w:val="008F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csl17</dc:creator>
  <cp:keywords/>
  <dc:description/>
  <cp:lastModifiedBy>Collins, Emily Jane</cp:lastModifiedBy>
  <cp:revision>2</cp:revision>
  <dcterms:created xsi:type="dcterms:W3CDTF">2019-10-01T15:55:00Z</dcterms:created>
  <dcterms:modified xsi:type="dcterms:W3CDTF">2019-10-01T15:55:00Z</dcterms:modified>
</cp:coreProperties>
</file>